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0E" w:rsidRDefault="009F200E">
      <w:pPr>
        <w:rPr>
          <w:rFonts w:eastAsia="仿宋_GB2312"/>
          <w:sz w:val="84"/>
        </w:rPr>
      </w:pPr>
      <w:bookmarkStart w:id="0" w:name="_GoBack"/>
      <w:bookmarkEnd w:id="0"/>
    </w:p>
    <w:p w:rsidR="009F200E" w:rsidRDefault="00A0780E">
      <w:pPr>
        <w:ind w:right="105"/>
        <w:jc w:val="right"/>
        <w:rPr>
          <w:rFonts w:eastAsia="黑体"/>
          <w:b/>
          <w:spacing w:val="40"/>
          <w:w w:val="66"/>
          <w:sz w:val="60"/>
          <w:szCs w:val="60"/>
        </w:rPr>
      </w:pPr>
      <w:r>
        <w:rPr>
          <w:rFonts w:eastAsia="黑体" w:hint="eastAsia"/>
          <w:b/>
          <w:spacing w:val="40"/>
          <w:w w:val="66"/>
          <w:sz w:val="60"/>
          <w:szCs w:val="60"/>
        </w:rPr>
        <w:t>天津市西青区人民法院物业管理项目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67995"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36.85pt;z-index:251659264;mso-width-relative:page;mso-height-relative:page;" filled="f" stroked="t" coordsize="21600,21600" o:gfxdata="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fw5/W&#10;AAAACAEAAA8AAAAAAAAAAQAgAAAAIgAAAGRycy9kb3ducmV2LnhtbFBLAQIUABQAAAAIAIdO4kAM&#10;6wzs6QEAAKsDAAAOAAAAAAAAAAEAIAAAACUBAABkcnMvZTJvRG9jLnhtbFBLBQYAAAAABgAGAFkB&#10;AACABQAAAAA=&#10;">
                <v:fill on="f" focussize="0,0"/>
                <v:stroke weight="15pt" color="#4B69B5" joinstyle="round"/>
                <v:imagedata o:title=""/>
                <o:lock v:ext="edit" aspectratio="f"/>
              </v:line>
            </w:pict>
          </mc:Fallback>
        </mc:AlternateContent>
      </w:r>
    </w:p>
    <w:p w:rsidR="009F200E" w:rsidRDefault="00A0780E">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9F200E" w:rsidRDefault="009F200E">
      <w:pPr>
        <w:ind w:right="1025"/>
        <w:jc w:val="center"/>
        <w:rPr>
          <w:rFonts w:eastAsia="黑体"/>
          <w:b/>
          <w:spacing w:val="40"/>
          <w:w w:val="66"/>
          <w:sz w:val="60"/>
          <w:szCs w:val="60"/>
        </w:rPr>
      </w:pPr>
    </w:p>
    <w:p w:rsidR="009F200E" w:rsidRDefault="00A0780E">
      <w:pPr>
        <w:jc w:val="center"/>
        <w:rPr>
          <w:rFonts w:eastAsia="黑体"/>
          <w:b/>
          <w:spacing w:val="40"/>
          <w:w w:val="66"/>
          <w:sz w:val="15"/>
          <w:szCs w:val="15"/>
        </w:rPr>
      </w:pPr>
      <w:r>
        <w:rPr>
          <w:rFonts w:eastAsia="黑体"/>
          <w:b/>
          <w:spacing w:val="40"/>
          <w:w w:val="66"/>
          <w:sz w:val="56"/>
          <w:szCs w:val="56"/>
        </w:rPr>
        <w:t xml:space="preserve">            </w:t>
      </w:r>
    </w:p>
    <w:p w:rsidR="009F200E" w:rsidRDefault="00A0780E">
      <w:pPr>
        <w:jc w:val="center"/>
        <w:rPr>
          <w:rFonts w:eastAsia="黑体"/>
          <w:color w:val="FF0000"/>
          <w:spacing w:val="40"/>
          <w:w w:val="66"/>
          <w:sz w:val="32"/>
          <w:szCs w:val="32"/>
        </w:rPr>
      </w:pPr>
      <w:r>
        <w:rPr>
          <w:rFonts w:eastAsia="黑体"/>
          <w:spacing w:val="40"/>
          <w:w w:val="66"/>
          <w:sz w:val="32"/>
          <w:szCs w:val="32"/>
        </w:rPr>
        <w:t>（项目编号：</w:t>
      </w:r>
      <w:r>
        <w:rPr>
          <w:rFonts w:eastAsia="黑体" w:hint="eastAsia"/>
          <w:spacing w:val="40"/>
          <w:w w:val="66"/>
          <w:sz w:val="32"/>
          <w:szCs w:val="32"/>
        </w:rPr>
        <w:t>TGPC-2025-D-0081</w:t>
      </w:r>
      <w:r>
        <w:rPr>
          <w:rFonts w:eastAsia="黑体"/>
          <w:spacing w:val="40"/>
          <w:w w:val="66"/>
          <w:sz w:val="32"/>
          <w:szCs w:val="32"/>
        </w:rPr>
        <w:t>）</w:t>
      </w:r>
    </w:p>
    <w:p w:rsidR="009F200E" w:rsidRDefault="009F200E">
      <w:pPr>
        <w:rPr>
          <w:sz w:val="40"/>
        </w:rPr>
      </w:pPr>
    </w:p>
    <w:p w:rsidR="009F200E" w:rsidRDefault="009F200E">
      <w:pPr>
        <w:rPr>
          <w:sz w:val="36"/>
        </w:rPr>
      </w:pPr>
    </w:p>
    <w:p w:rsidR="009F200E" w:rsidRDefault="009F200E">
      <w:pPr>
        <w:rPr>
          <w:sz w:val="36"/>
        </w:rPr>
      </w:pPr>
    </w:p>
    <w:p w:rsidR="009F200E" w:rsidRDefault="009F200E">
      <w:pPr>
        <w:rPr>
          <w:sz w:val="36"/>
        </w:rPr>
      </w:pPr>
    </w:p>
    <w:p w:rsidR="009F200E" w:rsidRDefault="009F200E">
      <w:pPr>
        <w:rPr>
          <w:sz w:val="36"/>
        </w:rPr>
      </w:pPr>
    </w:p>
    <w:p w:rsidR="009F200E" w:rsidRDefault="009F200E">
      <w:pPr>
        <w:rPr>
          <w:sz w:val="36"/>
        </w:rPr>
      </w:pPr>
    </w:p>
    <w:p w:rsidR="009F200E" w:rsidRDefault="009F200E">
      <w:pPr>
        <w:rPr>
          <w:sz w:val="36"/>
        </w:rPr>
      </w:pPr>
    </w:p>
    <w:p w:rsidR="009F200E" w:rsidRDefault="009F200E">
      <w:pPr>
        <w:rPr>
          <w:sz w:val="36"/>
        </w:rPr>
      </w:pPr>
    </w:p>
    <w:p w:rsidR="009F200E" w:rsidRDefault="009F200E">
      <w:pPr>
        <w:rPr>
          <w:sz w:val="36"/>
        </w:rPr>
      </w:pPr>
    </w:p>
    <w:p w:rsidR="009F200E" w:rsidRDefault="00A0780E" w:rsidP="00A0780E">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9F200E" w:rsidRDefault="00A0780E">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2</w:t>
      </w:r>
    </w:p>
    <w:p w:rsidR="009F200E" w:rsidRDefault="009F200E">
      <w:pPr>
        <w:widowControl/>
        <w:jc w:val="left"/>
        <w:rPr>
          <w:rFonts w:eastAsia="仿宋_GB2312"/>
          <w:b/>
          <w:bCs/>
          <w:kern w:val="0"/>
          <w:sz w:val="44"/>
          <w:szCs w:val="44"/>
        </w:rPr>
      </w:pPr>
    </w:p>
    <w:p w:rsidR="009F200E" w:rsidRDefault="009F200E" w:rsidP="00A0780E">
      <w:pPr>
        <w:ind w:firstLineChars="100" w:firstLine="411"/>
        <w:jc w:val="center"/>
        <w:rPr>
          <w:b/>
          <w:spacing w:val="20"/>
          <w:w w:val="80"/>
          <w:sz w:val="48"/>
          <w:szCs w:val="48"/>
        </w:rPr>
        <w:sectPr w:rsidR="009F200E">
          <w:headerReference w:type="default" r:id="rId11"/>
          <w:pgSz w:w="11906" w:h="16838"/>
          <w:pgMar w:top="1440" w:right="1797" w:bottom="1440" w:left="1797" w:header="851" w:footer="992" w:gutter="0"/>
          <w:pgNumType w:start="1"/>
          <w:cols w:space="425"/>
          <w:docGrid w:type="linesAndChars" w:linePitch="285" w:charSpace="-3449"/>
        </w:sectPr>
      </w:pPr>
    </w:p>
    <w:p w:rsidR="009F200E" w:rsidRDefault="00A0780E" w:rsidP="00A0780E">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9F200E" w:rsidRDefault="00A0780E">
      <w:pPr>
        <w:spacing w:line="560" w:lineRule="exact"/>
        <w:ind w:rightChars="-73" w:right="-141"/>
        <w:rPr>
          <w:b/>
          <w:sz w:val="24"/>
        </w:rPr>
      </w:pPr>
      <w:r>
        <w:rPr>
          <w:b/>
          <w:sz w:val="24"/>
        </w:rPr>
        <w:t>第一部分</w:t>
      </w:r>
      <w:r>
        <w:rPr>
          <w:b/>
          <w:sz w:val="24"/>
        </w:rPr>
        <w:t xml:space="preserve">  </w:t>
      </w:r>
      <w:r>
        <w:rPr>
          <w:b/>
          <w:sz w:val="24"/>
        </w:rPr>
        <w:t>投标邀请函</w:t>
      </w:r>
    </w:p>
    <w:p w:rsidR="009F200E" w:rsidRDefault="009F200E">
      <w:pPr>
        <w:spacing w:line="560" w:lineRule="exact"/>
        <w:ind w:rightChars="-73" w:right="-141"/>
        <w:rPr>
          <w:b/>
          <w:sz w:val="24"/>
        </w:rPr>
      </w:pPr>
    </w:p>
    <w:p w:rsidR="009F200E" w:rsidRDefault="00A0780E">
      <w:pPr>
        <w:spacing w:line="560" w:lineRule="exact"/>
        <w:ind w:rightChars="-73" w:right="-141"/>
        <w:rPr>
          <w:b/>
          <w:sz w:val="24"/>
        </w:rPr>
      </w:pPr>
      <w:r>
        <w:rPr>
          <w:b/>
          <w:sz w:val="24"/>
        </w:rPr>
        <w:t>第二部分</w:t>
      </w:r>
      <w:r>
        <w:rPr>
          <w:b/>
          <w:sz w:val="24"/>
        </w:rPr>
        <w:t xml:space="preserve">  </w:t>
      </w:r>
      <w:r>
        <w:rPr>
          <w:b/>
          <w:sz w:val="24"/>
        </w:rPr>
        <w:t>招标项目要求</w:t>
      </w:r>
    </w:p>
    <w:p w:rsidR="009F200E" w:rsidRDefault="009F200E">
      <w:pPr>
        <w:spacing w:line="560" w:lineRule="exact"/>
        <w:ind w:rightChars="-73" w:right="-141"/>
        <w:rPr>
          <w:b/>
          <w:sz w:val="24"/>
        </w:rPr>
      </w:pPr>
    </w:p>
    <w:p w:rsidR="009F200E" w:rsidRDefault="00A0780E">
      <w:pPr>
        <w:spacing w:line="560" w:lineRule="exact"/>
        <w:ind w:rightChars="-73" w:right="-141"/>
        <w:rPr>
          <w:b/>
          <w:sz w:val="24"/>
        </w:rPr>
      </w:pPr>
      <w:r>
        <w:rPr>
          <w:b/>
          <w:sz w:val="24"/>
        </w:rPr>
        <w:t>第三部分</w:t>
      </w:r>
      <w:r>
        <w:rPr>
          <w:b/>
          <w:sz w:val="24"/>
        </w:rPr>
        <w:t xml:space="preserve">  </w:t>
      </w:r>
      <w:r>
        <w:rPr>
          <w:b/>
          <w:sz w:val="24"/>
        </w:rPr>
        <w:t>投标须知</w:t>
      </w:r>
    </w:p>
    <w:p w:rsidR="009F200E" w:rsidRDefault="009F200E">
      <w:pPr>
        <w:spacing w:line="560" w:lineRule="exact"/>
        <w:ind w:rightChars="-73" w:right="-141"/>
        <w:rPr>
          <w:sz w:val="24"/>
        </w:rPr>
      </w:pPr>
    </w:p>
    <w:p w:rsidR="009F200E" w:rsidRDefault="00A0780E">
      <w:pPr>
        <w:spacing w:line="560" w:lineRule="exact"/>
        <w:rPr>
          <w:b/>
          <w:sz w:val="24"/>
        </w:rPr>
      </w:pPr>
      <w:r>
        <w:rPr>
          <w:b/>
          <w:sz w:val="24"/>
        </w:rPr>
        <w:t>第四部分</w:t>
      </w:r>
      <w:r>
        <w:rPr>
          <w:b/>
          <w:sz w:val="24"/>
        </w:rPr>
        <w:t xml:space="preserve">  </w:t>
      </w:r>
      <w:r>
        <w:rPr>
          <w:b/>
          <w:sz w:val="24"/>
        </w:rPr>
        <w:t>合同条款</w:t>
      </w:r>
    </w:p>
    <w:p w:rsidR="009F200E" w:rsidRDefault="009F200E">
      <w:pPr>
        <w:spacing w:line="560" w:lineRule="exact"/>
        <w:rPr>
          <w:sz w:val="24"/>
        </w:rPr>
      </w:pPr>
    </w:p>
    <w:p w:rsidR="009F200E" w:rsidRDefault="00A0780E">
      <w:pPr>
        <w:spacing w:line="560" w:lineRule="exact"/>
        <w:rPr>
          <w:sz w:val="24"/>
        </w:rPr>
      </w:pPr>
      <w:r>
        <w:rPr>
          <w:b/>
          <w:sz w:val="24"/>
        </w:rPr>
        <w:t>第五部分</w:t>
      </w:r>
      <w:r>
        <w:rPr>
          <w:b/>
          <w:sz w:val="24"/>
        </w:rPr>
        <w:t xml:space="preserve">  </w:t>
      </w:r>
      <w:r>
        <w:rPr>
          <w:b/>
          <w:sz w:val="24"/>
        </w:rPr>
        <w:t>投标文件格式</w:t>
      </w:r>
    </w:p>
    <w:p w:rsidR="009F200E" w:rsidRDefault="009F200E">
      <w:pPr>
        <w:rPr>
          <w:sz w:val="24"/>
        </w:rPr>
      </w:pPr>
    </w:p>
    <w:p w:rsidR="009F200E" w:rsidRDefault="009F200E">
      <w:pPr>
        <w:rPr>
          <w:sz w:val="24"/>
        </w:rPr>
      </w:pPr>
    </w:p>
    <w:p w:rsidR="009F200E" w:rsidRDefault="009F200E">
      <w:pPr>
        <w:rPr>
          <w:sz w:val="24"/>
        </w:rPr>
      </w:pPr>
    </w:p>
    <w:p w:rsidR="009F200E" w:rsidRDefault="009F200E">
      <w:pPr>
        <w:rPr>
          <w:sz w:val="24"/>
        </w:rPr>
      </w:pPr>
    </w:p>
    <w:p w:rsidR="009F200E" w:rsidRDefault="009F200E">
      <w:pPr>
        <w:rPr>
          <w:sz w:val="24"/>
        </w:rPr>
      </w:pPr>
    </w:p>
    <w:p w:rsidR="009F200E" w:rsidRDefault="009F200E">
      <w:pPr>
        <w:rPr>
          <w:sz w:val="24"/>
        </w:rPr>
      </w:pPr>
    </w:p>
    <w:p w:rsidR="009F200E" w:rsidRDefault="009F200E">
      <w:pPr>
        <w:rPr>
          <w:b/>
        </w:rPr>
      </w:pPr>
    </w:p>
    <w:p w:rsidR="009F200E" w:rsidRDefault="009F200E">
      <w:pPr>
        <w:pStyle w:val="ac"/>
        <w:rPr>
          <w:rFonts w:ascii="Times New Roman" w:hAnsi="Times New Roman"/>
        </w:rPr>
        <w:sectPr w:rsidR="009F200E">
          <w:pgSz w:w="11906" w:h="16838"/>
          <w:pgMar w:top="1440" w:right="1797" w:bottom="1440" w:left="1797" w:header="851" w:footer="992" w:gutter="0"/>
          <w:pgNumType w:start="1"/>
          <w:cols w:space="425"/>
          <w:docGrid w:type="linesAndChars" w:linePitch="285" w:charSpace="-3449"/>
        </w:sectPr>
      </w:pPr>
      <w:bookmarkStart w:id="1" w:name="_Toc412903614"/>
    </w:p>
    <w:p w:rsidR="009F200E" w:rsidRDefault="00A0780E">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9F200E" w:rsidRDefault="00A0780E">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天津市西青区人民法院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天津市西青区人民法院物业管理项目</w:t>
      </w:r>
      <w:r>
        <w:rPr>
          <w:rFonts w:ascii="Times New Roman" w:eastAsiaTheme="minorEastAsia" w:hAnsi="Times New Roman" w:cs="Times New Roman"/>
          <w:color w:val="auto"/>
          <w:szCs w:val="32"/>
        </w:rPr>
        <w:t>实施政府采购。现欢迎合格的供应商参加投标。</w:t>
      </w:r>
    </w:p>
    <w:p w:rsidR="009F200E" w:rsidRDefault="00A0780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天津市西青区人民法院物业管理项目</w:t>
      </w:r>
      <w:r>
        <w:rPr>
          <w:rFonts w:ascii="Times New Roman" w:eastAsia="宋体" w:hAnsi="Times New Roman" w:cs="Times New Roman"/>
          <w:color w:val="auto"/>
        </w:rPr>
        <w:t xml:space="preserve">  </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TGPC-2025-D-0081</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w:t>
      </w: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1660000</w:t>
      </w:r>
      <w:r>
        <w:rPr>
          <w:rFonts w:ascii="Times New Roman" w:eastAsia="宋体" w:hAnsi="Times New Roman" w:cs="Times New Roman" w:hint="eastAsia"/>
          <w:color w:val="auto"/>
        </w:rPr>
        <w:t>元。</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9F200E" w:rsidRDefault="00A0780E">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供应商应具备独立法人资格</w:t>
      </w:r>
      <w:r>
        <w:rPr>
          <w:rFonts w:hint="eastAsia"/>
          <w:color w:val="auto"/>
        </w:rPr>
        <w:t>。</w:t>
      </w:r>
    </w:p>
    <w:p w:rsidR="009F200E" w:rsidRDefault="00A0780E">
      <w:pPr>
        <w:pStyle w:val="Default"/>
        <w:spacing w:line="360" w:lineRule="auto"/>
        <w:ind w:firstLineChars="200" w:firstLine="446"/>
        <w:rPr>
          <w:rFonts w:ascii="Times New Roman" w:eastAsia="宋体" w:hAnsi="Times New Roman" w:cs="Times New Roman"/>
          <w:color w:val="auto"/>
        </w:rPr>
      </w:pPr>
      <w:bookmarkStart w:id="2" w:name="OLE_LINK2"/>
      <w:bookmarkStart w:id="3" w:name="OLE_LINK1"/>
      <w:r>
        <w:rPr>
          <w:rFonts w:ascii="Times New Roman" w:eastAsia="宋体" w:hAnsi="Times New Roman" w:cs="Times New Roman" w:hint="eastAsia"/>
          <w:color w:val="auto"/>
        </w:rPr>
        <w:t>（二）投标人须具备《中华人民共和国政府采购法》第二十二条第一款规定的条件，提供以下材料：</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（四）本项目专门面向小微企业采购，提供《中小企业声明函》。</w:t>
      </w:r>
    </w:p>
    <w:bookmarkEnd w:id="2"/>
    <w:bookmarkEnd w:id="3"/>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五、项目需要落实的政府采购政策</w:t>
      </w:r>
    </w:p>
    <w:p w:rsidR="009F200E" w:rsidRDefault="00A0780E">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Pr>
          <w:rFonts w:ascii="Times New Roman" w:eastAsia="宋体" w:hAnsi="Times New Roman" w:cs="Times New Roman" w:hint="eastAsia"/>
          <w:color w:val="auto"/>
        </w:rPr>
        <w:t>（一）本项目专门面向小微企业采购。</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w:t>
      </w:r>
      <w:r>
        <w:rPr>
          <w:rFonts w:ascii="Times New Roman" w:eastAsia="宋体" w:hAnsi="Times New Roman" w:cs="Times New Roman"/>
          <w:color w:val="auto"/>
        </w:rPr>
        <w:t>《关于政府采购支持监狱企业发展有关问题的通知》规定，</w:t>
      </w:r>
      <w:r>
        <w:rPr>
          <w:rFonts w:ascii="Arial" w:hAnsi="Arial" w:cs="Arial"/>
          <w:color w:val="auto"/>
        </w:rPr>
        <w:t>监狱企业视同小微企业</w:t>
      </w:r>
      <w:r>
        <w:rPr>
          <w:rFonts w:ascii="Times New Roman" w:eastAsia="宋体" w:hAnsi="Times New Roman" w:cs="Times New Roman"/>
          <w:color w:val="auto"/>
        </w:rPr>
        <w:t>。</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9F200E" w:rsidRDefault="00A0780E">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F200E" w:rsidRDefault="00A0780E">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w:t>
      </w:r>
      <w:r>
        <w:rPr>
          <w:rFonts w:ascii="Times New Roman" w:eastAsia="宋体" w:hAnsi="Times New Roman" w:cs="Times New Roman" w:hint="eastAsia"/>
          <w:color w:val="auto"/>
        </w:rPr>
        <w:t>人名单、政府采购严重违法失信行为记录名单及其他不符合《中华人民共和国政府采购法》第二十二条规定条件的供应商，拒绝参与政府采购活动，同时对信用信息查询记录和证据进行打印存档。</w:t>
      </w:r>
    </w:p>
    <w:p w:rsidR="009F200E" w:rsidRDefault="00A0780E">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Pr>
          <w:rFonts w:ascii="Times New Roman" w:eastAsia="宋体" w:hAnsi="Times New Roman" w:cs="Times New Roman" w:hint="eastAsia"/>
          <w:color w:val="auto"/>
        </w:rPr>
        <w:t>28</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7</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w:t>
      </w:r>
      <w:r>
        <w:rPr>
          <w:rFonts w:ascii="Times New Roman" w:eastAsia="宋体" w:hAnsi="Times New Roman" w:cs="Times New Roman" w:hint="eastAsia"/>
          <w:color w:val="auto"/>
        </w:rPr>
        <w:t>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Pr>
          <w:rFonts w:ascii="Times New Roman" w:eastAsia="宋体" w:hAnsi="Times New Roman" w:cs="Times New Roman" w:hint="eastAsia"/>
          <w:color w:val="auto"/>
        </w:rPr>
        <w:t>28</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w:t>
      </w:r>
      <w:r>
        <w:rPr>
          <w:rFonts w:ascii="Times New Roman" w:eastAsia="宋体" w:hAnsi="Times New Roman" w:cs="Times New Roman"/>
          <w:color w:val="auto"/>
        </w:rPr>
        <w:t>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w:t>
      </w:r>
      <w:r>
        <w:rPr>
          <w:rFonts w:ascii="Times New Roman" w:eastAsia="宋体" w:hAnsi="Times New Roman" w:cs="Times New Roman" w:hint="eastAsia"/>
          <w:color w:val="auto"/>
        </w:rPr>
        <w:t>过天津公共资源电子签章客户端正确读取签章信息为准）。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（三）网上开标公示时</w:t>
      </w:r>
      <w:r>
        <w:rPr>
          <w:rFonts w:ascii="Times New Roman" w:eastAsia="宋体" w:hAnsi="Times New Roman" w:cs="Times New Roman" w:hint="eastAsia"/>
          <w:color w:val="auto"/>
        </w:rPr>
        <w:t>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3</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21</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12:00</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天津市西青区人民法院</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天津市西青区杨柳青镇青远路</w:t>
      </w:r>
      <w:r>
        <w:rPr>
          <w:rFonts w:ascii="Times New Roman" w:eastAsia="宋体" w:hAnsi="Times New Roman" w:cs="Times New Roman" w:hint="eastAsia"/>
          <w:color w:val="auto"/>
        </w:rPr>
        <w:t>3</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聂老师</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hint="eastAsia"/>
          <w:color w:val="auto"/>
        </w:rPr>
        <w:t xml:space="preserve">58976139 </w:t>
      </w:r>
      <w:r>
        <w:rPr>
          <w:rFonts w:ascii="Times New Roman" w:eastAsia="宋体" w:hAnsi="Times New Roman" w:cs="Times New Roman"/>
          <w:color w:val="auto"/>
        </w:rPr>
        <w:t xml:space="preserve"> </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联系部门：天津市西青区人民法院</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联系地址：天津市西青区杨柳青镇青远路</w:t>
      </w:r>
      <w:r>
        <w:rPr>
          <w:rFonts w:ascii="Times New Roman" w:eastAsia="宋体" w:hAnsi="Times New Roman" w:cs="Times New Roman" w:hint="eastAsia"/>
          <w:color w:val="auto"/>
        </w:rPr>
        <w:t>3</w:t>
      </w:r>
      <w:r>
        <w:rPr>
          <w:rFonts w:ascii="Times New Roman" w:eastAsia="宋体" w:hAnsi="Times New Roman" w:cs="Times New Roman" w:hint="eastAsia"/>
          <w:color w:val="auto"/>
        </w:rPr>
        <w:t>号</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w:t>
      </w:r>
      <w:r>
        <w:rPr>
          <w:rFonts w:ascii="Times New Roman" w:eastAsia="宋体" w:hAnsi="Times New Roman" w:cs="Times New Roman" w:hint="eastAsia"/>
          <w:color w:val="auto"/>
        </w:rPr>
        <w:t>吕老师</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hint="eastAsia"/>
          <w:color w:val="auto"/>
        </w:rPr>
        <w:t>58976135</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9F200E" w:rsidRDefault="00A0780E">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w:t>
      </w:r>
      <w:r>
        <w:rPr>
          <w:rFonts w:asciiTheme="minorEastAsia" w:eastAsiaTheme="minorEastAsia" w:hAnsiTheme="minorEastAsia" w:cs="Times New Roman"/>
          <w:bCs/>
        </w:rPr>
        <w:t>政采贷</w:t>
      </w:r>
      <w:r>
        <w:rPr>
          <w:rFonts w:asciiTheme="minorEastAsia" w:eastAsiaTheme="minorEastAsia" w:hAnsiTheme="minorEastAsia" w:cs="Times New Roman"/>
          <w:bCs/>
        </w:rPr>
        <w:t>”</w:t>
      </w:r>
      <w:r>
        <w:rPr>
          <w:rFonts w:asciiTheme="minorEastAsia" w:eastAsiaTheme="minorEastAsia" w:hAnsiTheme="minorEastAsia" w:cs="Times New Roman"/>
          <w:bCs/>
        </w:rPr>
        <w:t>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9F200E" w:rsidRDefault="009F200E">
      <w:pPr>
        <w:pStyle w:val="Default"/>
        <w:spacing w:line="360" w:lineRule="auto"/>
        <w:ind w:firstLineChars="200" w:firstLine="446"/>
        <w:jc w:val="both"/>
        <w:rPr>
          <w:rFonts w:ascii="Times New Roman" w:eastAsia="宋体" w:hAnsi="Times New Roman" w:cs="Times New Roman"/>
          <w:color w:val="FF0000"/>
        </w:rPr>
      </w:pPr>
    </w:p>
    <w:p w:rsidR="009F200E" w:rsidRDefault="009F200E">
      <w:pPr>
        <w:pStyle w:val="Default"/>
        <w:spacing w:line="360" w:lineRule="auto"/>
        <w:ind w:firstLineChars="200" w:firstLine="446"/>
        <w:jc w:val="both"/>
        <w:rPr>
          <w:rFonts w:ascii="Times New Roman" w:eastAsia="宋体" w:hAnsi="Times New Roman" w:cs="Times New Roman"/>
          <w:color w:val="auto"/>
        </w:rPr>
      </w:pPr>
    </w:p>
    <w:p w:rsidR="009F200E" w:rsidRDefault="009F200E">
      <w:pPr>
        <w:pStyle w:val="Default"/>
        <w:spacing w:line="360" w:lineRule="auto"/>
        <w:jc w:val="both"/>
        <w:rPr>
          <w:rFonts w:ascii="Times New Roman" w:eastAsia="宋体" w:hAnsi="Times New Roman" w:cs="Times New Roman"/>
          <w:color w:val="auto"/>
        </w:rPr>
      </w:pPr>
    </w:p>
    <w:p w:rsidR="009F200E" w:rsidRDefault="00A0780E">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Pr>
          <w:rFonts w:ascii="Times New Roman" w:eastAsia="宋体" w:hAnsi="Times New Roman" w:cs="Times New Roman" w:hint="eastAsia"/>
          <w:color w:val="auto"/>
        </w:rPr>
        <w:t>28</w:t>
      </w:r>
      <w:r>
        <w:rPr>
          <w:rFonts w:ascii="Times New Roman" w:eastAsia="宋体" w:hAnsi="Times New Roman" w:cs="Times New Roman"/>
          <w:color w:val="auto"/>
        </w:rPr>
        <w:t>日</w:t>
      </w:r>
    </w:p>
    <w:p w:rsidR="009F200E" w:rsidRDefault="009F200E">
      <w:pPr>
        <w:pStyle w:val="Default"/>
        <w:spacing w:line="360" w:lineRule="auto"/>
        <w:ind w:right="892"/>
        <w:rPr>
          <w:rFonts w:ascii="Times New Roman" w:eastAsia="宋体" w:hAnsi="Times New Roman" w:cs="Times New Roman"/>
          <w:color w:val="auto"/>
        </w:rPr>
      </w:pPr>
    </w:p>
    <w:p w:rsidR="009F200E" w:rsidRDefault="00A0780E">
      <w:pPr>
        <w:widowControl/>
        <w:jc w:val="left"/>
        <w:rPr>
          <w:kern w:val="0"/>
          <w:sz w:val="24"/>
          <w:szCs w:val="24"/>
        </w:rPr>
      </w:pPr>
      <w:r>
        <w:br w:type="page"/>
      </w:r>
    </w:p>
    <w:p w:rsidR="009F200E" w:rsidRDefault="00A0780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9F200E" w:rsidRDefault="009F200E">
      <w:pPr>
        <w:spacing w:line="360" w:lineRule="auto"/>
        <w:jc w:val="center"/>
        <w:rPr>
          <w:rFonts w:eastAsia="方正小标宋简体"/>
          <w:bCs/>
          <w:kern w:val="0"/>
          <w:sz w:val="24"/>
          <w:szCs w:val="24"/>
        </w:rPr>
      </w:pPr>
    </w:p>
    <w:p w:rsidR="009F200E" w:rsidRDefault="00A0780E">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9F200E" w:rsidRDefault="00A0780E">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w:t>
      </w:r>
      <w:r>
        <w:rPr>
          <w:bCs/>
          <w:kern w:val="0"/>
          <w:sz w:val="24"/>
          <w:szCs w:val="24"/>
        </w:rPr>
        <w:t>s://www.crcrfsp.com/index.do</w:t>
      </w:r>
      <w:r>
        <w:rPr>
          <w:bCs/>
          <w:kern w:val="0"/>
          <w:sz w:val="24"/>
          <w:szCs w:val="24"/>
        </w:rPr>
        <w:t>）向银行提交融资申请。</w:t>
      </w:r>
    </w:p>
    <w:p w:rsidR="009F200E" w:rsidRDefault="00A0780E">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9F200E" w:rsidRDefault="009F200E">
      <w:pPr>
        <w:spacing w:line="360" w:lineRule="auto"/>
        <w:jc w:val="center"/>
        <w:rPr>
          <w:rFonts w:eastAsia="方正小标宋简体"/>
          <w:spacing w:val="-10"/>
          <w:sz w:val="24"/>
          <w:szCs w:val="24"/>
        </w:rPr>
      </w:pPr>
    </w:p>
    <w:p w:rsidR="009F200E" w:rsidRDefault="009F200E">
      <w:pPr>
        <w:spacing w:line="360" w:lineRule="auto"/>
        <w:jc w:val="center"/>
        <w:rPr>
          <w:rFonts w:eastAsia="方正小标宋简体"/>
          <w:spacing w:val="-10"/>
          <w:sz w:val="24"/>
          <w:szCs w:val="24"/>
        </w:rPr>
      </w:pPr>
    </w:p>
    <w:p w:rsidR="009F200E" w:rsidRDefault="00A0780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9F200E" w:rsidRDefault="00A0780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9F200E" w:rsidRDefault="00A0780E">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9F200E" w:rsidRDefault="00A0780E">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9F200E" w:rsidRDefault="00A0780E">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9F200E" w:rsidRDefault="00A0780E">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9F200E" w:rsidRDefault="00A0780E">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9F200E" w:rsidRDefault="00A0780E">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9F200E" w:rsidRDefault="00A0780E">
      <w:pPr>
        <w:spacing w:line="360" w:lineRule="exact"/>
        <w:ind w:firstLineChars="200" w:firstLine="446"/>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9F200E" w:rsidRDefault="00A0780E">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color w:val="000000"/>
          <w:sz w:val="24"/>
          <w:szCs w:val="24"/>
        </w:rPr>
        <w:t>〕</w:t>
      </w:r>
      <w:r>
        <w:rPr>
          <w:rFonts w:eastAsiaTheme="minorEastAsia"/>
          <w:color w:val="000000"/>
          <w:sz w:val="24"/>
          <w:szCs w:val="24"/>
        </w:rPr>
        <w:t>12</w:t>
      </w:r>
      <w:r>
        <w:rPr>
          <w:rFonts w:eastAsiaTheme="minorEastAsia"/>
          <w:color w:val="000000"/>
          <w:sz w:val="24"/>
          <w:szCs w:val="24"/>
        </w:rPr>
        <w:t>号）</w:t>
      </w:r>
    </w:p>
    <w:p w:rsidR="009F200E" w:rsidRDefault="00A0780E">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市水务局</w:t>
      </w:r>
      <w:r>
        <w:rPr>
          <w:rFonts w:eastAsiaTheme="minorEastAsia"/>
          <w:sz w:val="24"/>
        </w:rPr>
        <w:t xml:space="preserve"> </w:t>
      </w:r>
      <w:r>
        <w:rPr>
          <w:rFonts w:eastAsiaTheme="minorEastAsia"/>
          <w:sz w:val="24"/>
        </w:rPr>
        <w:t>市政务服务办关于进一步贯彻落实政府采购支持中小企业政策的通知（津财采〔</w:t>
      </w:r>
      <w:r>
        <w:rPr>
          <w:rFonts w:eastAsiaTheme="minorEastAsia"/>
          <w:sz w:val="24"/>
        </w:rPr>
        <w:t>2022</w:t>
      </w:r>
      <w:r>
        <w:rPr>
          <w:rFonts w:eastAsiaTheme="minorEastAsia"/>
          <w:sz w:val="24"/>
        </w:rPr>
        <w:t>〕</w:t>
      </w:r>
      <w:r>
        <w:rPr>
          <w:rFonts w:eastAsiaTheme="minorEastAsia"/>
          <w:sz w:val="24"/>
        </w:rPr>
        <w:t>11</w:t>
      </w:r>
      <w:r>
        <w:rPr>
          <w:rFonts w:eastAsiaTheme="minorEastAsia"/>
          <w:sz w:val="24"/>
        </w:rPr>
        <w:t>号）</w:t>
      </w:r>
    </w:p>
    <w:p w:rsidR="009F200E" w:rsidRDefault="009F200E">
      <w:pPr>
        <w:spacing w:line="360" w:lineRule="exact"/>
        <w:ind w:firstLineChars="200" w:firstLine="446"/>
        <w:rPr>
          <w:rFonts w:eastAsiaTheme="minorEastAsia"/>
          <w:sz w:val="24"/>
        </w:rPr>
      </w:pPr>
    </w:p>
    <w:p w:rsidR="009F200E" w:rsidRDefault="00A0780E">
      <w:pPr>
        <w:adjustRightInd w:val="0"/>
        <w:snapToGrid w:val="0"/>
        <w:spacing w:line="400" w:lineRule="exact"/>
        <w:jc w:val="center"/>
        <w:rPr>
          <w:b/>
          <w:sz w:val="24"/>
          <w:szCs w:val="24"/>
        </w:rPr>
      </w:pPr>
      <w:r>
        <w:rPr>
          <w:b/>
          <w:sz w:val="24"/>
          <w:szCs w:val="24"/>
        </w:rPr>
        <w:t>诚信参与政府采购活动提示函</w:t>
      </w:r>
    </w:p>
    <w:p w:rsidR="009F200E" w:rsidRDefault="009F200E">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w:t>
      </w:r>
      <w:r>
        <w:rPr>
          <w:rFonts w:ascii="Times New Roman" w:eastAsiaTheme="minorEastAsia" w:hAnsi="Times New Roman" w:cs="Times New Roman"/>
        </w:rPr>
        <w:t>场秩序，损害了政府采购营商环境。</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w:t>
      </w:r>
      <w:r>
        <w:rPr>
          <w:rFonts w:ascii="Times New Roman" w:eastAsiaTheme="minorEastAsia" w:hAnsi="Times New Roman" w:cs="Times New Roman"/>
        </w:rPr>
        <w:t>为员工个人或第三方单位提供，供应商并不知情；</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9F200E" w:rsidRDefault="00A0780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w:t>
      </w:r>
      <w:r>
        <w:rPr>
          <w:rFonts w:ascii="Times New Roman" w:eastAsiaTheme="minorEastAsia" w:hAnsi="Times New Roman" w:cs="Times New Roman"/>
        </w:rPr>
        <w:t>构成犯罪的，依法追究刑事责任：（一）提供虚假材料谋取中标、成交的。</w:t>
      </w:r>
    </w:p>
    <w:p w:rsidR="009F200E" w:rsidRDefault="009F200E">
      <w:pPr>
        <w:spacing w:line="360" w:lineRule="exact"/>
        <w:ind w:firstLineChars="200" w:firstLine="446"/>
        <w:rPr>
          <w:rFonts w:eastAsiaTheme="minorEastAsia"/>
          <w:sz w:val="24"/>
        </w:rPr>
      </w:pPr>
    </w:p>
    <w:p w:rsidR="009F200E" w:rsidRDefault="009F200E">
      <w:pPr>
        <w:spacing w:line="360" w:lineRule="exact"/>
        <w:ind w:firstLineChars="200" w:firstLine="609"/>
        <w:rPr>
          <w:b/>
          <w:bCs/>
          <w:kern w:val="28"/>
          <w:sz w:val="32"/>
          <w:szCs w:val="32"/>
        </w:rPr>
      </w:pPr>
    </w:p>
    <w:p w:rsidR="009F200E" w:rsidRDefault="00A0780E">
      <w:pPr>
        <w:widowControl/>
        <w:jc w:val="left"/>
        <w:rPr>
          <w:b/>
          <w:bCs/>
          <w:kern w:val="28"/>
          <w:sz w:val="32"/>
          <w:szCs w:val="32"/>
          <w:lang w:val="zh-CN"/>
        </w:rPr>
      </w:pPr>
      <w:r>
        <w:br w:type="page"/>
      </w:r>
    </w:p>
    <w:p w:rsidR="009F200E" w:rsidRDefault="00A0780E">
      <w:pPr>
        <w:pStyle w:val="ac"/>
        <w:rPr>
          <w:rFonts w:ascii="Times New Roman" w:hAnsi="Times New Roman"/>
        </w:rPr>
      </w:pPr>
      <w:r>
        <w:rPr>
          <w:rFonts w:ascii="Times New Roman" w:hAnsi="Times New Roman"/>
        </w:rPr>
        <w:t>第</w:t>
      </w:r>
      <w:r>
        <w:rPr>
          <w:rFonts w:ascii="Times New Roman" w:hAnsi="Times New Roman"/>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6"/>
    </w:p>
    <w:p w:rsidR="009F200E" w:rsidRDefault="00A0780E">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9F200E" w:rsidRDefault="00A0780E">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9F200E" w:rsidRDefault="00A0780E">
      <w:pPr>
        <w:autoSpaceDE w:val="0"/>
        <w:autoSpaceDN w:val="0"/>
        <w:adjustRightInd w:val="0"/>
        <w:spacing w:line="360" w:lineRule="auto"/>
        <w:ind w:firstLineChars="200" w:firstLine="446"/>
        <w:rPr>
          <w:sz w:val="24"/>
        </w:rPr>
      </w:pPr>
      <w:r>
        <w:rPr>
          <w:sz w:val="24"/>
        </w:rPr>
        <w:t xml:space="preserve">1. </w:t>
      </w:r>
      <w:r>
        <w:rPr>
          <w:sz w:val="24"/>
        </w:rPr>
        <w:t>投</w:t>
      </w:r>
      <w:r>
        <w:rPr>
          <w:sz w:val="24"/>
        </w:rPr>
        <w:t>标报价以人民币填列。</w:t>
      </w:r>
    </w:p>
    <w:p w:rsidR="009F200E" w:rsidRDefault="00A0780E">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9F200E" w:rsidRDefault="00A0780E">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9F200E" w:rsidRDefault="00A0780E">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9F200E" w:rsidRDefault="00A0780E">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9F200E" w:rsidRDefault="00A0780E">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7</w:t>
      </w:r>
      <w:r>
        <w:rPr>
          <w:rFonts w:hint="eastAsia"/>
          <w:sz w:val="24"/>
        </w:rPr>
        <w:t>日内物业人员进场服务</w:t>
      </w:r>
      <w:r>
        <w:rPr>
          <w:sz w:val="24"/>
        </w:rPr>
        <w:t>（特殊情况以合同为准）。</w:t>
      </w:r>
    </w:p>
    <w:p w:rsidR="009F200E" w:rsidRDefault="00A0780E">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9F200E" w:rsidRDefault="00A0780E">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9F200E" w:rsidRDefault="00A0780E">
      <w:pPr>
        <w:autoSpaceDE w:val="0"/>
        <w:autoSpaceDN w:val="0"/>
        <w:adjustRightInd w:val="0"/>
        <w:spacing w:line="360" w:lineRule="auto"/>
        <w:ind w:firstLineChars="200" w:firstLine="446"/>
        <w:rPr>
          <w:sz w:val="24"/>
        </w:rPr>
      </w:pPr>
      <w:r>
        <w:rPr>
          <w:sz w:val="24"/>
        </w:rPr>
        <w:t>按月付款，每月</w:t>
      </w:r>
      <w:r>
        <w:rPr>
          <w:sz w:val="24"/>
        </w:rPr>
        <w:t>15</w:t>
      </w:r>
      <w:r>
        <w:rPr>
          <w:sz w:val="24"/>
        </w:rPr>
        <w:t>日前支付上一月服务费（特殊情况以合同为准）。</w:t>
      </w:r>
    </w:p>
    <w:p w:rsidR="009F200E" w:rsidRDefault="00A0780E">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9F200E" w:rsidRDefault="00A0780E">
      <w:pPr>
        <w:autoSpaceDE w:val="0"/>
        <w:autoSpaceDN w:val="0"/>
        <w:adjustRightInd w:val="0"/>
        <w:spacing w:line="360" w:lineRule="auto"/>
        <w:ind w:firstLineChars="200" w:firstLine="446"/>
        <w:rPr>
          <w:sz w:val="24"/>
        </w:rPr>
      </w:pPr>
      <w:r>
        <w:rPr>
          <w:sz w:val="24"/>
        </w:rPr>
        <w:t>本项目不收取投标保证金和履约保证金。</w:t>
      </w:r>
    </w:p>
    <w:p w:rsidR="009F200E" w:rsidRDefault="00A0780E">
      <w:pPr>
        <w:autoSpaceDE w:val="0"/>
        <w:autoSpaceDN w:val="0"/>
        <w:adjustRightInd w:val="0"/>
        <w:spacing w:line="360" w:lineRule="auto"/>
        <w:ind w:firstLineChars="200" w:firstLine="446"/>
        <w:rPr>
          <w:sz w:val="24"/>
        </w:rPr>
      </w:pPr>
      <w:r>
        <w:rPr>
          <w:rFonts w:hint="eastAsia"/>
          <w:sz w:val="24"/>
        </w:rPr>
        <w:t>（五）验收方法及标准</w:t>
      </w:r>
    </w:p>
    <w:p w:rsidR="009F200E" w:rsidRDefault="00A0780E">
      <w:pPr>
        <w:autoSpaceDE w:val="0"/>
        <w:autoSpaceDN w:val="0"/>
        <w:adjustRightInd w:val="0"/>
        <w:spacing w:line="360" w:lineRule="auto"/>
        <w:ind w:firstLineChars="200" w:firstLine="446"/>
        <w:rPr>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w:t>
      </w:r>
      <w:r>
        <w:rPr>
          <w:rFonts w:hint="eastAsia"/>
          <w:sz w:val="24"/>
        </w:rPr>
        <w:t>总体评价，由验收双方共同签署。</w:t>
      </w:r>
    </w:p>
    <w:p w:rsidR="009F200E" w:rsidRDefault="00A0780E">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9F200E" w:rsidRDefault="00A0780E">
      <w:pPr>
        <w:autoSpaceDE w:val="0"/>
        <w:autoSpaceDN w:val="0"/>
        <w:adjustRightInd w:val="0"/>
        <w:spacing w:line="360" w:lineRule="auto"/>
        <w:ind w:firstLineChars="200" w:firstLine="446"/>
        <w:rPr>
          <w:bCs/>
          <w:sz w:val="24"/>
        </w:rPr>
      </w:pPr>
      <w:r>
        <w:rPr>
          <w:sz w:val="24"/>
        </w:rPr>
        <w:t>二</w:t>
      </w:r>
      <w:r>
        <w:rPr>
          <w:bCs/>
          <w:sz w:val="24"/>
        </w:rPr>
        <w:t>、技</w:t>
      </w:r>
      <w:r>
        <w:rPr>
          <w:bCs/>
          <w:sz w:val="24"/>
        </w:rPr>
        <w:t>术要求</w:t>
      </w:r>
    </w:p>
    <w:p w:rsidR="009F200E" w:rsidRDefault="00A0780E">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9F200E" w:rsidRDefault="00A0780E">
      <w:pPr>
        <w:autoSpaceDE w:val="0"/>
        <w:autoSpaceDN w:val="0"/>
        <w:adjustRightInd w:val="0"/>
        <w:spacing w:line="360" w:lineRule="auto"/>
        <w:ind w:firstLineChars="200" w:firstLine="446"/>
        <w:rPr>
          <w:sz w:val="24"/>
        </w:rPr>
      </w:pPr>
      <w:r>
        <w:rPr>
          <w:rFonts w:hint="eastAsia"/>
          <w:sz w:val="24"/>
        </w:rPr>
        <w:t>★</w:t>
      </w:r>
      <w:r>
        <w:rPr>
          <w:sz w:val="24"/>
        </w:rPr>
        <w:t>（二）投标人须承诺</w:t>
      </w:r>
      <w:r>
        <w:rPr>
          <w:rFonts w:hint="eastAsia"/>
          <w:sz w:val="24"/>
        </w:rPr>
        <w:t>一旦中标，</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9F200E" w:rsidRDefault="00A0780E">
      <w:pPr>
        <w:autoSpaceDE w:val="0"/>
        <w:autoSpaceDN w:val="0"/>
        <w:adjustRightInd w:val="0"/>
        <w:spacing w:line="360" w:lineRule="auto"/>
        <w:ind w:firstLineChars="200" w:firstLine="446"/>
        <w:rPr>
          <w:sz w:val="24"/>
        </w:rPr>
      </w:pPr>
      <w:r>
        <w:rPr>
          <w:rFonts w:hint="eastAsia"/>
          <w:sz w:val="24"/>
        </w:rPr>
        <w:t>★</w:t>
      </w:r>
      <w:r>
        <w:rPr>
          <w:sz w:val="24"/>
        </w:rPr>
        <w:t>（三）投标人须承诺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rsidR="009F200E" w:rsidRDefault="00A0780E">
      <w:pPr>
        <w:spacing w:line="360" w:lineRule="auto"/>
        <w:ind w:firstLineChars="200" w:firstLine="446"/>
        <w:outlineLvl w:val="0"/>
        <w:rPr>
          <w:sz w:val="24"/>
        </w:rPr>
      </w:pPr>
      <w:r>
        <w:rPr>
          <w:sz w:val="24"/>
        </w:rPr>
        <w:t>（四）具体需求详见本部分</w:t>
      </w:r>
      <w:r>
        <w:rPr>
          <w:sz w:val="24"/>
        </w:rPr>
        <w:t>项目需求书。</w:t>
      </w:r>
    </w:p>
    <w:p w:rsidR="009F200E" w:rsidRDefault="00A0780E">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F200E">
        <w:trPr>
          <w:trHeight w:val="285"/>
          <w:jc w:val="center"/>
        </w:trPr>
        <w:tc>
          <w:tcPr>
            <w:tcW w:w="9393" w:type="dxa"/>
            <w:gridSpan w:val="3"/>
            <w:shd w:val="clear" w:color="auto" w:fill="auto"/>
            <w:vAlign w:val="center"/>
          </w:tcPr>
          <w:p w:rsidR="009F200E" w:rsidRDefault="00A0780E">
            <w:pPr>
              <w:widowControl/>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kern w:val="0"/>
                <w:sz w:val="24"/>
                <w:szCs w:val="24"/>
              </w:rPr>
              <w:t>分值</w:t>
            </w:r>
          </w:p>
        </w:tc>
      </w:tr>
      <w:tr w:rsidR="009F200E">
        <w:trPr>
          <w:trHeight w:val="780"/>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kern w:val="0"/>
                <w:sz w:val="24"/>
                <w:szCs w:val="24"/>
              </w:rPr>
              <w:t>1</w:t>
            </w:r>
          </w:p>
        </w:tc>
        <w:tc>
          <w:tcPr>
            <w:tcW w:w="1419" w:type="dxa"/>
            <w:shd w:val="clear" w:color="auto" w:fill="auto"/>
            <w:vAlign w:val="center"/>
          </w:tcPr>
          <w:p w:rsidR="009F200E" w:rsidRDefault="00A0780E">
            <w:pPr>
              <w:widowControl/>
              <w:spacing w:line="360" w:lineRule="auto"/>
              <w:jc w:val="center"/>
              <w:rPr>
                <w:kern w:val="0"/>
                <w:sz w:val="24"/>
                <w:szCs w:val="24"/>
              </w:rPr>
            </w:pPr>
            <w:r>
              <w:rPr>
                <w:kern w:val="0"/>
                <w:sz w:val="24"/>
                <w:szCs w:val="24"/>
              </w:rPr>
              <w:t>价格</w:t>
            </w:r>
          </w:p>
        </w:tc>
        <w:tc>
          <w:tcPr>
            <w:tcW w:w="7311" w:type="dxa"/>
            <w:shd w:val="clear" w:color="auto" w:fill="auto"/>
            <w:vAlign w:val="center"/>
          </w:tcPr>
          <w:p w:rsidR="009F200E" w:rsidRDefault="00A0780E">
            <w:pPr>
              <w:widowControl/>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9F200E" w:rsidRDefault="00A0780E">
            <w:pPr>
              <w:widowControl/>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w:t>
            </w:r>
            <w:r>
              <w:rPr>
                <w:kern w:val="0"/>
                <w:sz w:val="24"/>
                <w:szCs w:val="24"/>
              </w:rPr>
              <w:t>0</w:t>
            </w:r>
          </w:p>
          <w:p w:rsidR="009F200E" w:rsidRDefault="00A0780E">
            <w:pPr>
              <w:widowControl/>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1</w:t>
            </w:r>
            <w:r>
              <w:rPr>
                <w:kern w:val="0"/>
                <w:sz w:val="24"/>
                <w:szCs w:val="24"/>
              </w:rPr>
              <w:t>0</w:t>
            </w:r>
          </w:p>
        </w:tc>
      </w:tr>
      <w:tr w:rsidR="009F200E">
        <w:trPr>
          <w:trHeight w:val="70"/>
          <w:jc w:val="center"/>
        </w:trPr>
        <w:tc>
          <w:tcPr>
            <w:tcW w:w="9393" w:type="dxa"/>
            <w:gridSpan w:val="3"/>
            <w:shd w:val="clear" w:color="auto" w:fill="auto"/>
            <w:noWrap/>
            <w:vAlign w:val="center"/>
          </w:tcPr>
          <w:p w:rsidR="009F200E" w:rsidRDefault="00A0780E">
            <w:pPr>
              <w:widowControl/>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6</w:t>
            </w:r>
            <w:r>
              <w:rPr>
                <w:rFonts w:hint="eastAsia"/>
                <w:kern w:val="0"/>
                <w:sz w:val="24"/>
                <w:szCs w:val="24"/>
              </w:rPr>
              <w:t>0</w:t>
            </w:r>
            <w:r>
              <w:rPr>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kern w:val="0"/>
                <w:sz w:val="24"/>
                <w:szCs w:val="24"/>
              </w:rPr>
              <w:t>分值</w:t>
            </w:r>
          </w:p>
        </w:tc>
      </w:tr>
      <w:tr w:rsidR="009F200E">
        <w:trPr>
          <w:trHeight w:val="1050"/>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kern w:val="0"/>
                <w:sz w:val="24"/>
                <w:szCs w:val="24"/>
              </w:rPr>
              <w:t>1</w:t>
            </w:r>
          </w:p>
        </w:tc>
        <w:tc>
          <w:tcPr>
            <w:tcW w:w="1419" w:type="dxa"/>
            <w:shd w:val="clear" w:color="auto" w:fill="auto"/>
            <w:vAlign w:val="center"/>
          </w:tcPr>
          <w:p w:rsidR="009F200E" w:rsidRDefault="00A0780E">
            <w:pPr>
              <w:widowControl/>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9F200E" w:rsidRDefault="00A0780E">
            <w:pPr>
              <w:widowControl/>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w:t>
            </w:r>
            <w:r>
              <w:rPr>
                <w:rFonts w:hint="eastAsia"/>
                <w:kern w:val="0"/>
                <w:sz w:val="24"/>
                <w:szCs w:val="24"/>
              </w:rPr>
              <w:t>2</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r>
              <w:rPr>
                <w:rFonts w:hint="eastAsia"/>
                <w:kern w:val="0"/>
                <w:sz w:val="24"/>
                <w:szCs w:val="24"/>
              </w:rPr>
              <w:t>。</w:t>
            </w:r>
          </w:p>
          <w:p w:rsidR="009F200E" w:rsidRDefault="00A0780E">
            <w:pPr>
              <w:widowControl/>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9F200E" w:rsidRDefault="00A0780E">
            <w:pPr>
              <w:widowControl/>
              <w:spacing w:line="360" w:lineRule="auto"/>
              <w:rPr>
                <w:kern w:val="0"/>
                <w:sz w:val="24"/>
                <w:szCs w:val="24"/>
              </w:rPr>
            </w:pPr>
            <w:r>
              <w:rPr>
                <w:rFonts w:hint="eastAsia"/>
                <w:kern w:val="0"/>
                <w:sz w:val="24"/>
                <w:szCs w:val="24"/>
              </w:rPr>
              <w:t xml:space="preserve">C. </w:t>
            </w:r>
            <w:r>
              <w:rPr>
                <w:rFonts w:hint="eastAsia"/>
                <w:kern w:val="0"/>
                <w:sz w:val="24"/>
                <w:szCs w:val="24"/>
              </w:rPr>
              <w:t>上述合同履行良好的相关证明材料原件扫描件（加盖上述合同甲方单位公章或上述合同中所盖的甲方印章）。</w:t>
            </w:r>
          </w:p>
          <w:p w:rsidR="009F200E" w:rsidRDefault="00A0780E">
            <w:pPr>
              <w:widowControl/>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10</w:t>
            </w:r>
          </w:p>
        </w:tc>
      </w:tr>
      <w:tr w:rsidR="009F200E">
        <w:trPr>
          <w:trHeight w:val="1050"/>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9F200E" w:rsidRDefault="00A0780E">
            <w:pPr>
              <w:widowControl/>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9F200E" w:rsidRDefault="00A0780E">
            <w:pPr>
              <w:widowControl/>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6</w:t>
            </w:r>
          </w:p>
        </w:tc>
      </w:tr>
      <w:tr w:rsidR="009F200E">
        <w:trPr>
          <w:trHeight w:val="1050"/>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rsidR="009F200E" w:rsidRDefault="00A0780E">
            <w:pPr>
              <w:widowControl/>
              <w:spacing w:line="360" w:lineRule="auto"/>
              <w:rPr>
                <w:kern w:val="0"/>
                <w:sz w:val="24"/>
                <w:szCs w:val="24"/>
              </w:rPr>
            </w:pPr>
            <w:r>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w:t>
            </w:r>
            <w:r>
              <w:rPr>
                <w:rFonts w:hint="eastAsia"/>
                <w:kern w:val="0"/>
                <w:sz w:val="24"/>
                <w:szCs w:val="24"/>
              </w:rPr>
              <w:t>大学本科或</w:t>
            </w:r>
            <w:r>
              <w:rPr>
                <w:rFonts w:hint="eastAsia"/>
                <w:kern w:val="0"/>
                <w:sz w:val="24"/>
                <w:szCs w:val="24"/>
              </w:rPr>
              <w:t>以上毕业证书扫描件，且性别年龄满足招标文件要求：</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）提供项目经理用户服务证明扫描件（加盖用户单位公章），用户服务证明能表明该项目经理具备三年</w:t>
            </w:r>
            <w:r>
              <w:rPr>
                <w:rFonts w:hint="eastAsia"/>
                <w:kern w:val="0"/>
                <w:sz w:val="24"/>
                <w:szCs w:val="24"/>
              </w:rPr>
              <w:t>或</w:t>
            </w:r>
            <w:r>
              <w:rPr>
                <w:rFonts w:hint="eastAsia"/>
                <w:kern w:val="0"/>
                <w:sz w:val="24"/>
                <w:szCs w:val="24"/>
              </w:rPr>
              <w:t>以上非住宅物业管理经验的，且性别年龄满足招标文件要求：</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w:t>
            </w:r>
            <w:r>
              <w:rPr>
                <w:rFonts w:hint="eastAsia"/>
                <w:kern w:val="0"/>
                <w:sz w:val="24"/>
                <w:szCs w:val="24"/>
              </w:rPr>
              <w:t>的</w:t>
            </w:r>
            <w:r>
              <w:rPr>
                <w:rFonts w:hint="eastAsia"/>
                <w:kern w:val="0"/>
                <w:sz w:val="24"/>
                <w:szCs w:val="24"/>
              </w:rPr>
              <w:t>天津市病媒生物防制培训证书及</w:t>
            </w:r>
            <w:r>
              <w:rPr>
                <w:rFonts w:ascii="宋体" w:hAnsi="宋体" w:cs="宋体"/>
                <w:sz w:val="24"/>
                <w:szCs w:val="24"/>
              </w:rPr>
              <w:t>卫生防疫部门或医疗机构</w:t>
            </w:r>
            <w:r>
              <w:rPr>
                <w:rFonts w:ascii="宋体" w:hAnsi="宋体" w:cs="宋体"/>
                <w:sz w:val="24"/>
                <w:szCs w:val="24"/>
              </w:rPr>
              <w:t>颁发的健康证</w:t>
            </w:r>
            <w:r>
              <w:rPr>
                <w:rFonts w:hint="eastAsia"/>
                <w:kern w:val="0"/>
                <w:sz w:val="24"/>
                <w:szCs w:val="24"/>
              </w:rPr>
              <w:t>扫描件，且性别年龄满足招标文件要求：</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6</w:t>
            </w:r>
          </w:p>
        </w:tc>
      </w:tr>
      <w:tr w:rsidR="009F200E">
        <w:trPr>
          <w:trHeight w:val="1050"/>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cs="宋体" w:hint="eastAsia"/>
                <w:sz w:val="24"/>
                <w:szCs w:val="24"/>
              </w:rPr>
              <w:t>保洁主管</w:t>
            </w:r>
            <w:r>
              <w:rPr>
                <w:rFonts w:hint="eastAsia"/>
                <w:kern w:val="0"/>
                <w:sz w:val="24"/>
                <w:szCs w:val="24"/>
              </w:rPr>
              <w:t>：提供</w:t>
            </w:r>
            <w:r>
              <w:rPr>
                <w:rFonts w:ascii="宋体" w:hAnsi="宋体" w:cs="宋体" w:hint="eastAsia"/>
                <w:sz w:val="24"/>
                <w:szCs w:val="24"/>
              </w:rPr>
              <w:t>特种作业操作证（高处作业）</w:t>
            </w:r>
            <w:r>
              <w:rPr>
                <w:rFonts w:ascii="宋体" w:hAnsi="宋体" w:cs="宋体" w:hint="eastAsia"/>
                <w:sz w:val="24"/>
                <w:szCs w:val="24"/>
              </w:rPr>
              <w:t>、</w:t>
            </w:r>
            <w:r>
              <w:rPr>
                <w:rFonts w:ascii="宋体" w:hAnsi="宋体" w:cs="宋体" w:hint="eastAsia"/>
                <w:sz w:val="24"/>
                <w:szCs w:val="24"/>
              </w:rPr>
              <w:t>天津市病媒生物防制培训证书及卫生防疫部门或医疗机构颁发的健康证</w:t>
            </w:r>
            <w:r>
              <w:rPr>
                <w:rFonts w:hint="eastAsia"/>
                <w:kern w:val="0"/>
                <w:sz w:val="24"/>
                <w:szCs w:val="24"/>
              </w:rPr>
              <w:t>扫描件且性别年龄满足招标文件要求，每个合格的人员得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sz w:val="24"/>
                <w:szCs w:val="24"/>
              </w:rPr>
              <w:t>保洁主管</w:t>
            </w:r>
            <w:r>
              <w:rPr>
                <w:rFonts w:hint="eastAsia"/>
                <w:kern w:val="0"/>
                <w:sz w:val="24"/>
                <w:szCs w:val="24"/>
              </w:rPr>
              <w:t>：提供上述人员（已提供</w:t>
            </w: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bCs/>
                <w:sz w:val="24"/>
                <w:szCs w:val="24"/>
              </w:rPr>
              <w:t>维修主管</w:t>
            </w:r>
            <w:r>
              <w:rPr>
                <w:rFonts w:hint="eastAsia"/>
                <w:kern w:val="0"/>
                <w:sz w:val="24"/>
                <w:szCs w:val="24"/>
              </w:rPr>
              <w:t>：提供</w:t>
            </w:r>
            <w:r>
              <w:rPr>
                <w:rFonts w:ascii="宋体" w:hAnsi="宋体" w:cs="宋体" w:hint="eastAsia"/>
                <w:sz w:val="24"/>
                <w:szCs w:val="24"/>
              </w:rPr>
              <w:t>特种作业操作证（制冷与空调作业）、</w:t>
            </w:r>
            <w:r>
              <w:rPr>
                <w:rFonts w:ascii="宋体" w:hAnsi="宋体" w:cs="宋体" w:hint="eastAsia"/>
                <w:kern w:val="0"/>
                <w:sz w:val="24"/>
                <w:szCs w:val="24"/>
              </w:rPr>
              <w:t>特种设备安全管理证</w:t>
            </w:r>
            <w:r>
              <w:rPr>
                <w:rFonts w:ascii="宋体" w:hAnsi="宋体" w:cs="宋体" w:hint="eastAsia"/>
                <w:kern w:val="0"/>
                <w:sz w:val="24"/>
                <w:szCs w:val="24"/>
              </w:rPr>
              <w:t>书</w:t>
            </w:r>
            <w:r>
              <w:rPr>
                <w:rFonts w:ascii="宋体" w:hAnsi="宋体" w:cs="宋体" w:hint="eastAsia"/>
                <w:kern w:val="0"/>
                <w:sz w:val="24"/>
                <w:szCs w:val="24"/>
              </w:rPr>
              <w:t>（特种设备安全管理）</w:t>
            </w:r>
            <w:r>
              <w:rPr>
                <w:rFonts w:ascii="宋体" w:hAnsi="宋体" w:cs="宋体" w:hint="eastAsia"/>
                <w:kern w:val="0"/>
                <w:sz w:val="24"/>
                <w:szCs w:val="24"/>
              </w:rPr>
              <w:t>、</w:t>
            </w:r>
            <w:r>
              <w:rPr>
                <w:rFonts w:ascii="宋体" w:hAnsi="宋体" w:cs="宋体" w:hint="eastAsia"/>
                <w:sz w:val="24"/>
                <w:szCs w:val="24"/>
              </w:rPr>
              <w:t>特种作业操作证（高压电工作业）</w:t>
            </w:r>
            <w:r>
              <w:rPr>
                <w:rFonts w:ascii="宋体" w:hAnsi="宋体" w:cs="宋体" w:hint="eastAsia"/>
                <w:sz w:val="24"/>
                <w:szCs w:val="24"/>
              </w:rPr>
              <w:t>及</w:t>
            </w:r>
            <w:r>
              <w:rPr>
                <w:rFonts w:ascii="宋体" w:hAnsi="宋体" w:cs="宋体" w:hint="eastAsia"/>
                <w:sz w:val="24"/>
                <w:szCs w:val="24"/>
              </w:rPr>
              <w:t>特种作业操作证（</w:t>
            </w:r>
            <w:r>
              <w:rPr>
                <w:rFonts w:ascii="宋体" w:hAnsi="宋体" w:cs="宋体" w:hint="eastAsia"/>
                <w:sz w:val="24"/>
                <w:szCs w:val="24"/>
              </w:rPr>
              <w:t>低</w:t>
            </w:r>
            <w:r>
              <w:rPr>
                <w:rFonts w:ascii="宋体" w:hAnsi="宋体" w:cs="宋体" w:hint="eastAsia"/>
                <w:sz w:val="24"/>
                <w:szCs w:val="24"/>
              </w:rPr>
              <w:t>压电工作业）</w:t>
            </w:r>
            <w:r>
              <w:rPr>
                <w:rFonts w:hint="eastAsia"/>
                <w:kern w:val="0"/>
                <w:sz w:val="24"/>
                <w:szCs w:val="24"/>
              </w:rPr>
              <w:t>扫描件且性别年龄满足招标文件要求，每个合格的人员得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bCs/>
                <w:sz w:val="24"/>
                <w:szCs w:val="24"/>
              </w:rPr>
              <w:t>维修主管</w:t>
            </w:r>
            <w:r>
              <w:rPr>
                <w:rFonts w:hint="eastAsia"/>
                <w:kern w:val="0"/>
                <w:sz w:val="24"/>
                <w:szCs w:val="24"/>
              </w:rPr>
              <w:t>：提供上述人员（已提供</w:t>
            </w:r>
            <w:r>
              <w:rPr>
                <w:rFonts w:hint="eastAsia"/>
                <w:kern w:val="0"/>
                <w:sz w:val="24"/>
                <w:szCs w:val="24"/>
              </w:rPr>
              <w:t>（</w:t>
            </w:r>
            <w:r>
              <w:rPr>
                <w:rFonts w:hint="eastAsia"/>
                <w:kern w:val="0"/>
                <w:sz w:val="24"/>
                <w:szCs w:val="24"/>
              </w:rPr>
              <w:t>3</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bCs/>
                <w:sz w:val="24"/>
                <w:szCs w:val="24"/>
              </w:rPr>
              <w:t>空调工</w:t>
            </w:r>
            <w:r>
              <w:rPr>
                <w:rFonts w:hint="eastAsia"/>
                <w:kern w:val="0"/>
                <w:sz w:val="24"/>
                <w:szCs w:val="24"/>
              </w:rPr>
              <w:t>：提供</w:t>
            </w:r>
            <w:r>
              <w:rPr>
                <w:rFonts w:ascii="宋体" w:hAnsi="宋体" w:cs="宋体" w:hint="eastAsia"/>
                <w:sz w:val="24"/>
                <w:szCs w:val="24"/>
              </w:rPr>
              <w:t>特种作业操作证（制冷与空调作业）》、特种作业操作证（高处作业）、特种作业操作证（低压电工作业）</w:t>
            </w:r>
            <w:r>
              <w:rPr>
                <w:rFonts w:hint="eastAsia"/>
                <w:kern w:val="0"/>
                <w:sz w:val="24"/>
                <w:szCs w:val="24"/>
              </w:rPr>
              <w:t>扫描件且性别年龄满足招标文件要求，每个合格的人员得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bCs/>
                <w:sz w:val="24"/>
                <w:szCs w:val="24"/>
              </w:rPr>
              <w:t>空调工</w:t>
            </w:r>
            <w:r>
              <w:rPr>
                <w:rFonts w:hint="eastAsia"/>
                <w:kern w:val="0"/>
                <w:sz w:val="24"/>
                <w:szCs w:val="24"/>
              </w:rPr>
              <w:t>：提供上述人员（已提供</w:t>
            </w:r>
            <w:r>
              <w:rPr>
                <w:rFonts w:hint="eastAsia"/>
                <w:kern w:val="0"/>
                <w:sz w:val="24"/>
                <w:szCs w:val="24"/>
              </w:rPr>
              <w:t>（</w:t>
            </w:r>
            <w:r>
              <w:rPr>
                <w:rFonts w:hint="eastAsia"/>
                <w:kern w:val="0"/>
                <w:sz w:val="24"/>
                <w:szCs w:val="24"/>
              </w:rPr>
              <w:t>5</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bCs/>
                <w:sz w:val="24"/>
                <w:szCs w:val="24"/>
              </w:rPr>
              <w:t>维修工</w:t>
            </w:r>
            <w:r>
              <w:rPr>
                <w:rFonts w:hint="eastAsia"/>
                <w:kern w:val="0"/>
                <w:sz w:val="24"/>
                <w:szCs w:val="24"/>
              </w:rPr>
              <w:t>：提供</w:t>
            </w:r>
            <w:r>
              <w:rPr>
                <w:rFonts w:ascii="宋体" w:hAnsi="宋体" w:cs="宋体" w:hint="eastAsia"/>
                <w:sz w:val="24"/>
                <w:szCs w:val="24"/>
              </w:rPr>
              <w:t>特种作业操作证（高压电工作业）</w:t>
            </w:r>
            <w:r>
              <w:rPr>
                <w:rFonts w:ascii="宋体" w:hAnsi="宋体" w:cs="宋体" w:hint="eastAsia"/>
                <w:sz w:val="24"/>
                <w:szCs w:val="24"/>
              </w:rPr>
              <w:t>、</w:t>
            </w:r>
            <w:r>
              <w:rPr>
                <w:rFonts w:ascii="宋体" w:hAnsi="宋体" w:cs="宋体" w:hint="eastAsia"/>
                <w:sz w:val="24"/>
                <w:szCs w:val="24"/>
              </w:rPr>
              <w:t>特种作业操作证（低压电工作业）</w:t>
            </w:r>
            <w:r>
              <w:rPr>
                <w:rFonts w:ascii="宋体" w:hAnsi="宋体" w:cs="宋体" w:hint="eastAsia"/>
                <w:sz w:val="24"/>
                <w:szCs w:val="24"/>
              </w:rPr>
              <w:t>和</w:t>
            </w:r>
            <w:r>
              <w:rPr>
                <w:rFonts w:ascii="宋体" w:hAnsi="宋体" w:cs="宋体" w:hint="eastAsia"/>
                <w:kern w:val="0"/>
                <w:sz w:val="24"/>
                <w:szCs w:val="24"/>
              </w:rPr>
              <w:t>特种设备安全管理</w:t>
            </w:r>
            <w:r>
              <w:rPr>
                <w:rFonts w:ascii="宋体" w:hAnsi="宋体" w:cs="宋体" w:hint="eastAsia"/>
                <w:kern w:val="0"/>
                <w:sz w:val="24"/>
                <w:szCs w:val="24"/>
              </w:rPr>
              <w:t>证书</w:t>
            </w:r>
            <w:r>
              <w:rPr>
                <w:rFonts w:ascii="宋体" w:hAnsi="宋体" w:cs="宋体" w:hint="eastAsia"/>
                <w:kern w:val="0"/>
                <w:sz w:val="24"/>
                <w:szCs w:val="24"/>
              </w:rPr>
              <w:t>（特种设备安全管理）</w:t>
            </w:r>
            <w:r>
              <w:rPr>
                <w:rFonts w:hint="eastAsia"/>
                <w:kern w:val="0"/>
                <w:sz w:val="24"/>
                <w:szCs w:val="24"/>
              </w:rPr>
              <w:t>扫描件且性别年龄满足招标文件要求，每个合格的人员得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Pr>
                <w:rFonts w:ascii="宋体" w:hAnsi="宋体" w:cs="宋体" w:hint="eastAsia"/>
                <w:bCs/>
                <w:sz w:val="24"/>
                <w:szCs w:val="24"/>
              </w:rPr>
              <w:t>维修工</w:t>
            </w:r>
            <w:r>
              <w:rPr>
                <w:rFonts w:hint="eastAsia"/>
                <w:kern w:val="0"/>
                <w:sz w:val="24"/>
                <w:szCs w:val="24"/>
              </w:rPr>
              <w:t>：提供上述人员（已提供</w:t>
            </w:r>
            <w:r>
              <w:rPr>
                <w:rFonts w:hint="eastAsia"/>
                <w:kern w:val="0"/>
                <w:sz w:val="24"/>
                <w:szCs w:val="24"/>
              </w:rPr>
              <w:t>（</w:t>
            </w:r>
            <w:r>
              <w:rPr>
                <w:rFonts w:hint="eastAsia"/>
                <w:kern w:val="0"/>
                <w:sz w:val="24"/>
                <w:szCs w:val="24"/>
              </w:rPr>
              <w:t>7</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w:t>
            </w:r>
            <w:r>
              <w:rPr>
                <w:rFonts w:ascii="宋体" w:hAnsi="宋体" w:cs="宋体" w:hint="eastAsia"/>
                <w:sz w:val="24"/>
                <w:szCs w:val="24"/>
              </w:rPr>
              <w:t>秩序维护员</w:t>
            </w:r>
            <w:r>
              <w:rPr>
                <w:rFonts w:hint="eastAsia"/>
                <w:kern w:val="0"/>
                <w:sz w:val="24"/>
                <w:szCs w:val="24"/>
              </w:rPr>
              <w:t>：提供</w:t>
            </w:r>
            <w:r>
              <w:rPr>
                <w:rFonts w:ascii="宋体" w:hAnsi="宋体" w:cs="宋体" w:hint="eastAsia"/>
                <w:sz w:val="24"/>
                <w:szCs w:val="24"/>
              </w:rPr>
              <w:t>公安机关盖章的保安员证书</w:t>
            </w:r>
            <w:r>
              <w:rPr>
                <w:rFonts w:hint="eastAsia"/>
                <w:kern w:val="0"/>
                <w:sz w:val="24"/>
                <w:szCs w:val="24"/>
              </w:rPr>
              <w:t>扫描件且性别年龄满足招标文件要求，每个合格的人员得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8</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w:t>
            </w:r>
            <w:r>
              <w:rPr>
                <w:rFonts w:ascii="宋体" w:hAnsi="宋体" w:cs="宋体" w:hint="eastAsia"/>
                <w:sz w:val="24"/>
                <w:szCs w:val="24"/>
              </w:rPr>
              <w:t>秩序维护员</w:t>
            </w:r>
            <w:r>
              <w:rPr>
                <w:rFonts w:hint="eastAsia"/>
                <w:kern w:val="0"/>
                <w:sz w:val="24"/>
                <w:szCs w:val="24"/>
              </w:rPr>
              <w:t>：提供上述人员（已提供</w:t>
            </w:r>
            <w:r>
              <w:rPr>
                <w:rFonts w:hint="eastAsia"/>
                <w:kern w:val="0"/>
                <w:sz w:val="24"/>
                <w:szCs w:val="24"/>
              </w:rPr>
              <w:t>（</w:t>
            </w:r>
            <w:r>
              <w:rPr>
                <w:rFonts w:hint="eastAsia"/>
                <w:kern w:val="0"/>
                <w:sz w:val="24"/>
                <w:szCs w:val="24"/>
              </w:rPr>
              <w:t>9</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11</w:t>
            </w:r>
            <w:r>
              <w:rPr>
                <w:rFonts w:hint="eastAsia"/>
                <w:kern w:val="0"/>
                <w:sz w:val="24"/>
                <w:szCs w:val="24"/>
              </w:rPr>
              <w:t>）</w:t>
            </w:r>
            <w:r>
              <w:rPr>
                <w:rFonts w:ascii="宋体" w:hAnsi="宋体" w:cs="宋体" w:hint="eastAsia"/>
                <w:sz w:val="24"/>
                <w:szCs w:val="24"/>
              </w:rPr>
              <w:t>消防巡检员</w:t>
            </w:r>
            <w:r>
              <w:rPr>
                <w:rFonts w:hint="eastAsia"/>
                <w:kern w:val="0"/>
                <w:sz w:val="24"/>
                <w:szCs w:val="24"/>
              </w:rPr>
              <w:t>：提供</w:t>
            </w:r>
            <w:r>
              <w:rPr>
                <w:rFonts w:ascii="宋体" w:hAnsi="宋体" w:cs="宋体" w:hint="eastAsia"/>
                <w:sz w:val="24"/>
                <w:szCs w:val="24"/>
              </w:rPr>
              <w:t>职业资格证（建（构）筑物消防员或消防设施操作员</w:t>
            </w:r>
            <w:r>
              <w:rPr>
                <w:rFonts w:ascii="宋体" w:hAnsi="宋体" w:cs="宋体" w:hint="eastAsia"/>
                <w:sz w:val="24"/>
                <w:szCs w:val="24"/>
              </w:rPr>
              <w:t>四级</w:t>
            </w:r>
            <w:r>
              <w:rPr>
                <w:rFonts w:ascii="宋体" w:hAnsi="宋体" w:cs="宋体" w:hint="eastAsia"/>
                <w:sz w:val="24"/>
                <w:szCs w:val="24"/>
              </w:rPr>
              <w:t>/</w:t>
            </w:r>
            <w:r>
              <w:rPr>
                <w:rFonts w:ascii="宋体" w:hAnsi="宋体" w:cs="宋体" w:hint="eastAsia"/>
                <w:sz w:val="24"/>
                <w:szCs w:val="24"/>
              </w:rPr>
              <w:t>中级工或以上</w:t>
            </w:r>
            <w:r>
              <w:rPr>
                <w:rFonts w:ascii="宋体" w:hAnsi="宋体" w:cs="宋体" w:hint="eastAsia"/>
                <w:sz w:val="24"/>
                <w:szCs w:val="24"/>
              </w:rPr>
              <w:t>）</w:t>
            </w:r>
            <w:r>
              <w:rPr>
                <w:rFonts w:hint="eastAsia"/>
                <w:kern w:val="0"/>
                <w:sz w:val="24"/>
                <w:szCs w:val="24"/>
              </w:rPr>
              <w:t>扫描件且性别年龄满足招标文件要求，每个合格的人员得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6</w:t>
            </w:r>
            <w:r>
              <w:rPr>
                <w:rFonts w:hint="eastAsia"/>
                <w:kern w:val="0"/>
                <w:sz w:val="24"/>
                <w:szCs w:val="24"/>
              </w:rPr>
              <w:t>分；</w:t>
            </w:r>
          </w:p>
          <w:p w:rsidR="009F200E" w:rsidRDefault="00A0780E">
            <w:pPr>
              <w:widowControl/>
              <w:spacing w:line="360" w:lineRule="auto"/>
              <w:rPr>
                <w:kern w:val="0"/>
                <w:sz w:val="24"/>
                <w:szCs w:val="24"/>
              </w:rPr>
            </w:pPr>
            <w:r>
              <w:rPr>
                <w:rFonts w:hint="eastAsia"/>
                <w:kern w:val="0"/>
                <w:sz w:val="24"/>
                <w:szCs w:val="24"/>
              </w:rPr>
              <w:t>（</w:t>
            </w:r>
            <w:r>
              <w:rPr>
                <w:rFonts w:hint="eastAsia"/>
                <w:kern w:val="0"/>
                <w:sz w:val="24"/>
                <w:szCs w:val="24"/>
              </w:rPr>
              <w:t>12</w:t>
            </w:r>
            <w:r>
              <w:rPr>
                <w:rFonts w:hint="eastAsia"/>
                <w:kern w:val="0"/>
                <w:sz w:val="24"/>
                <w:szCs w:val="24"/>
              </w:rPr>
              <w:t>）</w:t>
            </w:r>
            <w:r>
              <w:rPr>
                <w:rFonts w:ascii="宋体" w:hAnsi="宋体" w:cs="宋体" w:hint="eastAsia"/>
                <w:sz w:val="24"/>
                <w:szCs w:val="24"/>
              </w:rPr>
              <w:t>消防巡检员</w:t>
            </w:r>
            <w:r>
              <w:rPr>
                <w:rFonts w:hint="eastAsia"/>
                <w:kern w:val="0"/>
                <w:sz w:val="24"/>
                <w:szCs w:val="24"/>
              </w:rPr>
              <w:t>：提供上述人员（已提</w:t>
            </w:r>
            <w:r>
              <w:rPr>
                <w:rFonts w:hint="eastAsia"/>
                <w:kern w:val="0"/>
                <w:sz w:val="24"/>
                <w:szCs w:val="24"/>
              </w:rPr>
              <w:t>供</w:t>
            </w:r>
            <w:r>
              <w:rPr>
                <w:rFonts w:hint="eastAsia"/>
                <w:kern w:val="0"/>
                <w:sz w:val="24"/>
                <w:szCs w:val="24"/>
              </w:rPr>
              <w:t>（</w:t>
            </w:r>
            <w:r>
              <w:rPr>
                <w:rFonts w:hint="eastAsia"/>
                <w:kern w:val="0"/>
                <w:sz w:val="24"/>
                <w:szCs w:val="24"/>
              </w:rPr>
              <w:t>11</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33</w:t>
            </w:r>
          </w:p>
        </w:tc>
      </w:tr>
      <w:tr w:rsidR="009F200E">
        <w:trPr>
          <w:trHeight w:val="509"/>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9F200E" w:rsidRDefault="00A0780E">
            <w:pPr>
              <w:widowControl/>
              <w:spacing w:line="360" w:lineRule="auto"/>
              <w:jc w:val="center"/>
              <w:rPr>
                <w:kern w:val="0"/>
                <w:sz w:val="24"/>
                <w:szCs w:val="24"/>
              </w:rPr>
            </w:pPr>
            <w:r>
              <w:rPr>
                <w:sz w:val="24"/>
              </w:rPr>
              <w:t>人员培训方案</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人员培训方案应包含培训计划、培训方式、培训目标、言行规范、仪表仪容、公众形象等。</w:t>
            </w:r>
          </w:p>
          <w:p w:rsidR="009F200E" w:rsidRDefault="00A0780E">
            <w:pPr>
              <w:widowControl/>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3</w:t>
            </w:r>
          </w:p>
        </w:tc>
      </w:tr>
      <w:tr w:rsidR="009F200E">
        <w:trPr>
          <w:trHeight w:val="515"/>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9F200E" w:rsidRDefault="00A0780E">
            <w:pPr>
              <w:widowControl/>
              <w:spacing w:line="360" w:lineRule="auto"/>
              <w:jc w:val="center"/>
              <w:rPr>
                <w:sz w:val="24"/>
              </w:rPr>
            </w:pPr>
            <w:r>
              <w:rPr>
                <w:rFonts w:hint="eastAsia"/>
                <w:kern w:val="0"/>
                <w:sz w:val="24"/>
                <w:szCs w:val="24"/>
              </w:rPr>
              <w:t>保洁耗材评价</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1</w:t>
            </w:r>
          </w:p>
        </w:tc>
      </w:tr>
      <w:tr w:rsidR="009F200E">
        <w:trPr>
          <w:trHeight w:val="371"/>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9F200E" w:rsidRDefault="00A0780E">
            <w:pPr>
              <w:widowControl/>
              <w:spacing w:line="360" w:lineRule="auto"/>
              <w:jc w:val="center"/>
              <w:rPr>
                <w:sz w:val="24"/>
              </w:rPr>
            </w:pPr>
            <w:r>
              <w:rPr>
                <w:rFonts w:hint="eastAsia"/>
                <w:sz w:val="24"/>
              </w:rPr>
              <w:t>投标人承诺评价</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1</w:t>
            </w:r>
          </w:p>
        </w:tc>
      </w:tr>
      <w:tr w:rsidR="009F200E">
        <w:trPr>
          <w:trHeight w:val="204"/>
          <w:jc w:val="center"/>
        </w:trPr>
        <w:tc>
          <w:tcPr>
            <w:tcW w:w="9393" w:type="dxa"/>
            <w:gridSpan w:val="3"/>
            <w:shd w:val="clear" w:color="auto" w:fill="auto"/>
            <w:noWrap/>
            <w:vAlign w:val="center"/>
          </w:tcPr>
          <w:p w:rsidR="009F200E" w:rsidRDefault="00A0780E">
            <w:pPr>
              <w:widowControl/>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9F200E" w:rsidRDefault="00A0780E">
            <w:pPr>
              <w:widowControl/>
              <w:spacing w:line="360" w:lineRule="auto"/>
              <w:jc w:val="center"/>
              <w:rPr>
                <w:kern w:val="0"/>
                <w:sz w:val="24"/>
                <w:szCs w:val="24"/>
              </w:rPr>
            </w:pPr>
            <w:r>
              <w:rPr>
                <w:kern w:val="0"/>
                <w:sz w:val="24"/>
                <w:szCs w:val="24"/>
              </w:rPr>
              <w:t>分值</w:t>
            </w:r>
          </w:p>
        </w:tc>
      </w:tr>
      <w:tr w:rsidR="009F200E">
        <w:trPr>
          <w:trHeight w:val="1050"/>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kern w:val="0"/>
                <w:sz w:val="24"/>
                <w:szCs w:val="24"/>
              </w:rPr>
              <w:t>1</w:t>
            </w:r>
          </w:p>
        </w:tc>
        <w:tc>
          <w:tcPr>
            <w:tcW w:w="1419" w:type="dxa"/>
            <w:shd w:val="clear" w:color="auto" w:fill="auto"/>
            <w:vAlign w:val="center"/>
          </w:tcPr>
          <w:p w:rsidR="009F200E" w:rsidRDefault="00A0780E">
            <w:pPr>
              <w:widowControl/>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至少包含各岗位投入人员数量、各岗位内部人员安排配置方案</w:t>
            </w:r>
          </w:p>
          <w:p w:rsidR="009F200E" w:rsidRDefault="00A0780E">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9F200E" w:rsidRDefault="00A0780E">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3</w:t>
            </w:r>
          </w:p>
        </w:tc>
      </w:tr>
      <w:tr w:rsidR="009F200E">
        <w:trPr>
          <w:trHeight w:val="1050"/>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kern w:val="0"/>
                <w:sz w:val="24"/>
                <w:szCs w:val="24"/>
              </w:rPr>
              <w:t>2</w:t>
            </w:r>
          </w:p>
        </w:tc>
        <w:tc>
          <w:tcPr>
            <w:tcW w:w="1419" w:type="dxa"/>
            <w:shd w:val="clear" w:color="auto" w:fill="auto"/>
            <w:vAlign w:val="center"/>
          </w:tcPr>
          <w:p w:rsidR="009F200E" w:rsidRDefault="00A0780E">
            <w:pPr>
              <w:widowControl/>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w:t>
            </w:r>
            <w:r>
              <w:rPr>
                <w:rFonts w:hint="eastAsia"/>
                <w:kern w:val="0"/>
                <w:sz w:val="24"/>
                <w:szCs w:val="24"/>
              </w:rPr>
              <w:t>综合维修</w:t>
            </w:r>
            <w:r>
              <w:rPr>
                <w:kern w:val="0"/>
                <w:sz w:val="24"/>
                <w:szCs w:val="24"/>
              </w:rPr>
              <w:t>方案</w:t>
            </w:r>
          </w:p>
          <w:p w:rsidR="009F200E" w:rsidRDefault="00A0780E">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6</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9F200E" w:rsidRDefault="00A0780E">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6</w:t>
            </w:r>
          </w:p>
        </w:tc>
      </w:tr>
      <w:tr w:rsidR="009F200E">
        <w:trPr>
          <w:trHeight w:val="416"/>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kern w:val="0"/>
                <w:sz w:val="24"/>
                <w:szCs w:val="24"/>
              </w:rPr>
              <w:t>3</w:t>
            </w:r>
          </w:p>
        </w:tc>
        <w:tc>
          <w:tcPr>
            <w:tcW w:w="1419" w:type="dxa"/>
            <w:shd w:val="clear" w:color="auto" w:fill="auto"/>
            <w:vAlign w:val="center"/>
          </w:tcPr>
          <w:p w:rsidR="009F200E" w:rsidRDefault="00A0780E">
            <w:pPr>
              <w:widowControl/>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至少包含针对本项目重点和难点的理解以及针对重点难点的应对解决方案</w:t>
            </w:r>
          </w:p>
          <w:p w:rsidR="009F200E" w:rsidRDefault="00A0780E">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6</w:t>
            </w:r>
            <w:r>
              <w:rPr>
                <w:kern w:val="0"/>
                <w:sz w:val="24"/>
                <w:szCs w:val="24"/>
              </w:rPr>
              <w:t>分；</w:t>
            </w:r>
          </w:p>
          <w:p w:rsidR="009F200E" w:rsidRDefault="00A0780E">
            <w:pPr>
              <w:widowControl/>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9F200E" w:rsidRDefault="00A0780E">
            <w:pPr>
              <w:widowControl/>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9F200E" w:rsidRDefault="00A0780E">
            <w:pPr>
              <w:widowControl/>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6</w:t>
            </w:r>
          </w:p>
        </w:tc>
      </w:tr>
      <w:tr w:rsidR="009F200E">
        <w:trPr>
          <w:trHeight w:val="274"/>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kern w:val="0"/>
                <w:sz w:val="24"/>
                <w:szCs w:val="24"/>
              </w:rPr>
              <w:t>4</w:t>
            </w:r>
          </w:p>
        </w:tc>
        <w:tc>
          <w:tcPr>
            <w:tcW w:w="1419"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w:t>
            </w:r>
            <w:r>
              <w:rPr>
                <w:rFonts w:hint="eastAsia"/>
                <w:sz w:val="24"/>
                <w:szCs w:val="24"/>
              </w:rPr>
              <w:t>留相关记录，如何做到服务平稳过渡，对采购人工作无不良影响。</w:t>
            </w:r>
          </w:p>
          <w:p w:rsidR="009F200E" w:rsidRDefault="00A0780E">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9F200E" w:rsidRDefault="00A0780E">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9F200E" w:rsidRDefault="00A0780E">
            <w:pPr>
              <w:widowControl/>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3</w:t>
            </w:r>
          </w:p>
        </w:tc>
      </w:tr>
      <w:tr w:rsidR="009F200E">
        <w:trPr>
          <w:trHeight w:val="1050"/>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9F200E" w:rsidRDefault="00A0780E">
            <w:pPr>
              <w:widowControl/>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F200E" w:rsidRDefault="00A0780E">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9F200E" w:rsidRDefault="00A0780E">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w:t>
            </w:r>
            <w:r>
              <w:rPr>
                <w:rFonts w:hint="eastAsia"/>
                <w:kern w:val="0"/>
                <w:sz w:val="24"/>
                <w:szCs w:val="24"/>
              </w:rPr>
              <w:t>洞、科学原理或常识错误；不利于本项目目标的实现、现有技术条件下不可能出现的情形等任意一种情形）</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3</w:t>
            </w:r>
          </w:p>
        </w:tc>
      </w:tr>
      <w:tr w:rsidR="009F200E">
        <w:trPr>
          <w:trHeight w:val="1050"/>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9F200E" w:rsidRDefault="00A0780E">
            <w:pPr>
              <w:widowControl/>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rsidR="009F200E" w:rsidRDefault="00A0780E">
            <w:pPr>
              <w:widowControl/>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rsidR="009F200E" w:rsidRDefault="00A0780E">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9F200E" w:rsidRDefault="00A0780E">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3</w:t>
            </w:r>
          </w:p>
        </w:tc>
      </w:tr>
      <w:tr w:rsidR="009F200E">
        <w:trPr>
          <w:trHeight w:val="699"/>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9F200E" w:rsidRDefault="00A0780E">
            <w:pPr>
              <w:widowControl/>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rsidR="009F200E" w:rsidRDefault="00A0780E">
            <w:pPr>
              <w:widowControl/>
              <w:spacing w:line="360" w:lineRule="auto"/>
              <w:rPr>
                <w:sz w:val="24"/>
              </w:rPr>
            </w:pPr>
            <w:r>
              <w:rPr>
                <w:rFonts w:hint="eastAsia"/>
                <w:sz w:val="24"/>
              </w:rPr>
              <w:t>至少包含服务期内保证人员更换率不得超过</w:t>
            </w:r>
            <w:r>
              <w:rPr>
                <w:rFonts w:hint="eastAsia"/>
                <w:sz w:val="24"/>
              </w:rPr>
              <w:t>项目需求书</w:t>
            </w:r>
            <w:r>
              <w:rPr>
                <w:rFonts w:hint="eastAsia"/>
                <w:sz w:val="24"/>
              </w:rPr>
              <w:t>要求的措施，保证更换人员不得低于采购需求，且应经采购人同意的措施</w:t>
            </w:r>
          </w:p>
          <w:p w:rsidR="009F200E" w:rsidRDefault="00A0780E">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9F200E" w:rsidRDefault="00A0780E">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9F200E" w:rsidRDefault="00A0780E">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200E" w:rsidRDefault="00A0780E">
            <w:pPr>
              <w:widowControl/>
              <w:spacing w:line="360" w:lineRule="auto"/>
              <w:jc w:val="center"/>
              <w:rPr>
                <w:kern w:val="0"/>
                <w:sz w:val="24"/>
                <w:szCs w:val="24"/>
              </w:rPr>
            </w:pPr>
            <w:r>
              <w:rPr>
                <w:kern w:val="0"/>
                <w:sz w:val="24"/>
                <w:szCs w:val="24"/>
              </w:rPr>
              <w:t>3</w:t>
            </w:r>
          </w:p>
        </w:tc>
      </w:tr>
      <w:tr w:rsidR="009F200E">
        <w:trPr>
          <w:trHeight w:val="841"/>
          <w:jc w:val="center"/>
        </w:trPr>
        <w:tc>
          <w:tcPr>
            <w:tcW w:w="663" w:type="dxa"/>
            <w:shd w:val="clear" w:color="auto" w:fill="auto"/>
            <w:noWrap/>
            <w:vAlign w:val="center"/>
          </w:tcPr>
          <w:p w:rsidR="009F200E" w:rsidRDefault="00A0780E">
            <w:pPr>
              <w:widowControl/>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9F200E" w:rsidRDefault="00A0780E">
            <w:pPr>
              <w:widowControl/>
              <w:spacing w:line="360" w:lineRule="auto"/>
              <w:jc w:val="center"/>
              <w:rPr>
                <w:sz w:val="24"/>
              </w:rPr>
            </w:pPr>
            <w:r>
              <w:rPr>
                <w:rFonts w:hint="eastAsia"/>
                <w:sz w:val="24"/>
              </w:rPr>
              <w:t>价格测算方案评价</w:t>
            </w:r>
          </w:p>
        </w:tc>
        <w:tc>
          <w:tcPr>
            <w:tcW w:w="7311" w:type="dxa"/>
            <w:shd w:val="clear" w:color="auto" w:fill="auto"/>
            <w:vAlign w:val="center"/>
          </w:tcPr>
          <w:p w:rsidR="009F200E" w:rsidRDefault="00A0780E">
            <w:pPr>
              <w:widowControl/>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F200E" w:rsidRDefault="00A0780E">
            <w:pPr>
              <w:widowControl/>
              <w:spacing w:line="360" w:lineRule="auto"/>
              <w:rPr>
                <w:sz w:val="24"/>
              </w:rPr>
            </w:pPr>
            <w:r>
              <w:rPr>
                <w:rFonts w:hint="eastAsia"/>
                <w:sz w:val="24"/>
              </w:rPr>
              <w:t>价格测算方案科学合理，无瑕疵：</w:t>
            </w:r>
            <w:r>
              <w:rPr>
                <w:rFonts w:hint="eastAsia"/>
                <w:sz w:val="24"/>
              </w:rPr>
              <w:t>3</w:t>
            </w:r>
            <w:r>
              <w:rPr>
                <w:rFonts w:hint="eastAsia"/>
                <w:sz w:val="24"/>
              </w:rPr>
              <w:t>分；</w:t>
            </w:r>
          </w:p>
          <w:p w:rsidR="009F200E" w:rsidRDefault="00A0780E">
            <w:pPr>
              <w:widowControl/>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9F200E" w:rsidRDefault="00A0780E">
            <w:pPr>
              <w:widowControl/>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9F200E" w:rsidRDefault="00A0780E">
            <w:pPr>
              <w:widowControl/>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9F200E" w:rsidRDefault="00A0780E">
            <w:pPr>
              <w:widowControl/>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F200E" w:rsidRDefault="00A0780E">
            <w:pPr>
              <w:widowControl/>
              <w:spacing w:line="360" w:lineRule="auto"/>
              <w:jc w:val="center"/>
              <w:rPr>
                <w:kern w:val="0"/>
                <w:sz w:val="24"/>
                <w:szCs w:val="24"/>
              </w:rPr>
            </w:pPr>
            <w:r>
              <w:rPr>
                <w:rFonts w:hint="eastAsia"/>
                <w:kern w:val="0"/>
                <w:sz w:val="24"/>
                <w:szCs w:val="24"/>
              </w:rPr>
              <w:t>3</w:t>
            </w:r>
          </w:p>
        </w:tc>
      </w:tr>
      <w:tr w:rsidR="009F200E">
        <w:trPr>
          <w:trHeight w:val="341"/>
          <w:jc w:val="center"/>
        </w:trPr>
        <w:tc>
          <w:tcPr>
            <w:tcW w:w="9393" w:type="dxa"/>
            <w:gridSpan w:val="3"/>
            <w:shd w:val="clear" w:color="auto" w:fill="auto"/>
            <w:noWrap/>
            <w:vAlign w:val="center"/>
          </w:tcPr>
          <w:p w:rsidR="009F200E" w:rsidRDefault="00A0780E">
            <w:pPr>
              <w:widowControl/>
              <w:spacing w:line="360" w:lineRule="auto"/>
              <w:jc w:val="center"/>
              <w:rPr>
                <w:sz w:val="24"/>
              </w:rPr>
            </w:pPr>
            <w:r>
              <w:rPr>
                <w:sz w:val="24"/>
              </w:rPr>
              <w:t>合计</w:t>
            </w:r>
          </w:p>
        </w:tc>
        <w:tc>
          <w:tcPr>
            <w:tcW w:w="1143" w:type="dxa"/>
            <w:shd w:val="clear" w:color="auto" w:fill="auto"/>
            <w:vAlign w:val="center"/>
          </w:tcPr>
          <w:p w:rsidR="009F200E" w:rsidRDefault="00A0780E">
            <w:pPr>
              <w:widowControl/>
              <w:spacing w:line="360" w:lineRule="auto"/>
              <w:jc w:val="center"/>
              <w:rPr>
                <w:kern w:val="0"/>
                <w:sz w:val="24"/>
                <w:szCs w:val="24"/>
              </w:rPr>
            </w:pPr>
            <w:r>
              <w:rPr>
                <w:kern w:val="0"/>
                <w:sz w:val="24"/>
                <w:szCs w:val="24"/>
              </w:rPr>
              <w:t>100</w:t>
            </w:r>
          </w:p>
        </w:tc>
      </w:tr>
    </w:tbl>
    <w:p w:rsidR="009F200E" w:rsidRDefault="00A0780E" w:rsidP="00A0780E">
      <w:pPr>
        <w:spacing w:line="360" w:lineRule="auto"/>
        <w:ind w:firstLineChars="200" w:firstLine="446"/>
        <w:outlineLvl w:val="0"/>
        <w:rPr>
          <w:sz w:val="24"/>
        </w:rPr>
      </w:pPr>
      <w:r>
        <w:rPr>
          <w:sz w:val="24"/>
        </w:rPr>
        <w:t>四、投标文件内容要求</w:t>
      </w:r>
    </w:p>
    <w:p w:rsidR="009F200E" w:rsidRDefault="00A0780E">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9F200E" w:rsidRDefault="00A0780E">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9F200E" w:rsidRDefault="00A0780E">
      <w:pPr>
        <w:spacing w:line="360" w:lineRule="auto"/>
        <w:jc w:val="center"/>
        <w:rPr>
          <w:b/>
          <w:sz w:val="24"/>
        </w:rPr>
      </w:pPr>
      <w:r>
        <w:rPr>
          <w:sz w:val="24"/>
          <w:u w:val="single"/>
        </w:rPr>
        <w:br w:type="page"/>
      </w:r>
      <w:r>
        <w:rPr>
          <w:b/>
          <w:sz w:val="24"/>
        </w:rPr>
        <w:t>项目需求书</w:t>
      </w:r>
    </w:p>
    <w:p w:rsidR="009F200E" w:rsidRDefault="00A0780E">
      <w:pPr>
        <w:widowControl/>
        <w:ind w:firstLineChars="200" w:firstLine="448"/>
        <w:jc w:val="left"/>
        <w:rPr>
          <w:b/>
          <w:bCs/>
          <w:sz w:val="24"/>
        </w:rPr>
      </w:pPr>
      <w:r>
        <w:rPr>
          <w:rFonts w:hint="eastAsia"/>
          <w:b/>
          <w:bCs/>
          <w:sz w:val="24"/>
        </w:rPr>
        <w:t>一、项目背景</w:t>
      </w:r>
    </w:p>
    <w:p w:rsidR="009F200E" w:rsidRDefault="00A0780E">
      <w:pPr>
        <w:widowControl/>
        <w:ind w:firstLineChars="200" w:firstLine="446"/>
        <w:jc w:val="left"/>
        <w:rPr>
          <w:sz w:val="24"/>
        </w:rPr>
      </w:pPr>
      <w:r>
        <w:rPr>
          <w:rFonts w:hint="eastAsia"/>
          <w:sz w:val="24"/>
        </w:rPr>
        <w:t>天津市西青区人民法院位于天津市西青区杨柳青镇青远路</w:t>
      </w:r>
      <w:r>
        <w:rPr>
          <w:rFonts w:hint="eastAsia"/>
          <w:sz w:val="24"/>
        </w:rPr>
        <w:t>3</w:t>
      </w:r>
      <w:r>
        <w:rPr>
          <w:rFonts w:hint="eastAsia"/>
          <w:sz w:val="24"/>
        </w:rPr>
        <w:t>号，本单位办公楼、审判楼、前后院、地下室总计面积约为</w:t>
      </w:r>
      <w:r>
        <w:rPr>
          <w:rFonts w:hint="eastAsia"/>
          <w:sz w:val="24"/>
        </w:rPr>
        <w:t>12000</w:t>
      </w:r>
      <w:r>
        <w:rPr>
          <w:rFonts w:hint="eastAsia"/>
          <w:sz w:val="24"/>
        </w:rPr>
        <w:t>平方米，本单位诉讼服务中心楼面积约为</w:t>
      </w:r>
      <w:r>
        <w:rPr>
          <w:rFonts w:hint="eastAsia"/>
          <w:sz w:val="24"/>
        </w:rPr>
        <w:t>6000</w:t>
      </w:r>
      <w:r>
        <w:rPr>
          <w:rFonts w:hint="eastAsia"/>
          <w:sz w:val="24"/>
        </w:rPr>
        <w:t>平方米，整体包括中央空调（含后院机房）、电梯维保及附属设备、食堂设备维修。</w:t>
      </w:r>
    </w:p>
    <w:p w:rsidR="009F200E" w:rsidRDefault="00A0780E">
      <w:pPr>
        <w:widowControl/>
        <w:ind w:firstLineChars="200" w:firstLine="446"/>
        <w:jc w:val="left"/>
        <w:rPr>
          <w:sz w:val="24"/>
        </w:rPr>
      </w:pPr>
      <w:r>
        <w:rPr>
          <w:rFonts w:hint="eastAsia"/>
          <w:sz w:val="24"/>
        </w:rPr>
        <w:t>本项目属于物业管理行业</w:t>
      </w:r>
      <w:r>
        <w:rPr>
          <w:rFonts w:hint="eastAsia"/>
          <w:sz w:val="24"/>
        </w:rPr>
        <w:t>。</w:t>
      </w:r>
    </w:p>
    <w:p w:rsidR="009F200E" w:rsidRDefault="00A0780E">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Style w:val="af"/>
        <w:tblW w:w="9575" w:type="dxa"/>
        <w:jc w:val="center"/>
        <w:tblLayout w:type="fixed"/>
        <w:tblLook w:val="04A0" w:firstRow="1" w:lastRow="0" w:firstColumn="1" w:lastColumn="0" w:noHBand="0" w:noVBand="1"/>
      </w:tblPr>
      <w:tblGrid>
        <w:gridCol w:w="712"/>
        <w:gridCol w:w="1155"/>
        <w:gridCol w:w="735"/>
        <w:gridCol w:w="4305"/>
        <w:gridCol w:w="1200"/>
        <w:gridCol w:w="1468"/>
      </w:tblGrid>
      <w:tr w:rsidR="009F200E">
        <w:trPr>
          <w:jc w:val="center"/>
        </w:trPr>
        <w:tc>
          <w:tcPr>
            <w:tcW w:w="712" w:type="dxa"/>
            <w:vAlign w:val="center"/>
          </w:tcPr>
          <w:p w:rsidR="009F200E" w:rsidRDefault="00A0780E">
            <w:pPr>
              <w:spacing w:line="360" w:lineRule="auto"/>
              <w:jc w:val="center"/>
              <w:rPr>
                <w:rFonts w:ascii="宋体" w:hAnsi="宋体" w:cs="宋体"/>
                <w:b/>
                <w:sz w:val="24"/>
                <w:szCs w:val="24"/>
              </w:rPr>
            </w:pPr>
            <w:r>
              <w:rPr>
                <w:rFonts w:ascii="宋体" w:hAnsi="宋体" w:cs="宋体" w:hint="eastAsia"/>
                <w:b/>
                <w:sz w:val="24"/>
                <w:szCs w:val="24"/>
              </w:rPr>
              <w:t>序号</w:t>
            </w:r>
          </w:p>
        </w:tc>
        <w:tc>
          <w:tcPr>
            <w:tcW w:w="1155" w:type="dxa"/>
            <w:vAlign w:val="center"/>
          </w:tcPr>
          <w:p w:rsidR="009F200E" w:rsidRDefault="00A0780E">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735" w:type="dxa"/>
            <w:vAlign w:val="center"/>
          </w:tcPr>
          <w:p w:rsidR="009F200E" w:rsidRDefault="00A0780E">
            <w:pPr>
              <w:spacing w:line="360" w:lineRule="auto"/>
              <w:jc w:val="center"/>
              <w:rPr>
                <w:rFonts w:ascii="宋体" w:hAnsi="宋体" w:cs="宋体"/>
                <w:b/>
                <w:sz w:val="24"/>
                <w:szCs w:val="24"/>
              </w:rPr>
            </w:pPr>
            <w:r>
              <w:rPr>
                <w:rFonts w:ascii="宋体" w:hAnsi="宋体" w:cs="宋体" w:hint="eastAsia"/>
                <w:b/>
                <w:sz w:val="24"/>
                <w:szCs w:val="24"/>
              </w:rPr>
              <w:t>人数</w:t>
            </w:r>
          </w:p>
        </w:tc>
        <w:tc>
          <w:tcPr>
            <w:tcW w:w="4305" w:type="dxa"/>
            <w:vAlign w:val="center"/>
          </w:tcPr>
          <w:p w:rsidR="009F200E" w:rsidRDefault="00A0780E">
            <w:pPr>
              <w:spacing w:line="360" w:lineRule="auto"/>
              <w:jc w:val="center"/>
              <w:rPr>
                <w:rFonts w:ascii="宋体" w:hAnsi="宋体" w:cs="宋体"/>
                <w:b/>
                <w:sz w:val="24"/>
                <w:szCs w:val="24"/>
              </w:rPr>
            </w:pPr>
            <w:r>
              <w:rPr>
                <w:rFonts w:ascii="宋体" w:hAnsi="宋体" w:cs="宋体" w:hint="eastAsia"/>
                <w:b/>
                <w:sz w:val="24"/>
                <w:szCs w:val="24"/>
              </w:rPr>
              <w:t>要求</w:t>
            </w:r>
          </w:p>
        </w:tc>
        <w:tc>
          <w:tcPr>
            <w:tcW w:w="1200" w:type="dxa"/>
            <w:vAlign w:val="center"/>
          </w:tcPr>
          <w:p w:rsidR="009F200E" w:rsidRDefault="00A0780E">
            <w:pPr>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1468" w:type="dxa"/>
            <w:vAlign w:val="center"/>
          </w:tcPr>
          <w:p w:rsidR="009F200E" w:rsidRDefault="00A0780E">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9F200E">
        <w:trPr>
          <w:jc w:val="center"/>
        </w:trPr>
        <w:tc>
          <w:tcPr>
            <w:tcW w:w="712"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1</w:t>
            </w:r>
          </w:p>
        </w:tc>
        <w:tc>
          <w:tcPr>
            <w:tcW w:w="115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项目经理</w:t>
            </w:r>
          </w:p>
        </w:tc>
        <w:tc>
          <w:tcPr>
            <w:tcW w:w="73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w:t>
            </w:r>
          </w:p>
        </w:tc>
        <w:tc>
          <w:tcPr>
            <w:tcW w:w="4305" w:type="dxa"/>
            <w:vAlign w:val="center"/>
          </w:tcPr>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hint="eastAsia"/>
                <w:kern w:val="0"/>
                <w:sz w:val="24"/>
                <w:szCs w:val="24"/>
              </w:rPr>
              <w:t>1</w:t>
            </w:r>
            <w:r>
              <w:rPr>
                <w:rFonts w:hint="eastAsia"/>
                <w:kern w:val="0"/>
                <w:sz w:val="24"/>
                <w:szCs w:val="24"/>
              </w:rPr>
              <w:t>）</w:t>
            </w:r>
            <w:r>
              <w:rPr>
                <w:rFonts w:hint="eastAsia"/>
                <w:kern w:val="0"/>
                <w:sz w:val="24"/>
                <w:szCs w:val="24"/>
              </w:rPr>
              <w:t>40</w:t>
            </w:r>
            <w:r>
              <w:rPr>
                <w:rFonts w:hint="eastAsia"/>
                <w:kern w:val="0"/>
                <w:sz w:val="24"/>
                <w:szCs w:val="24"/>
              </w:rPr>
              <w:t>周岁或以下，仪表端正。</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hint="eastAsia"/>
                <w:kern w:val="0"/>
                <w:sz w:val="24"/>
                <w:szCs w:val="24"/>
              </w:rPr>
              <w:t>大学本科</w:t>
            </w:r>
            <w:r>
              <w:rPr>
                <w:rFonts w:hint="eastAsia"/>
                <w:kern w:val="0"/>
                <w:sz w:val="24"/>
                <w:szCs w:val="24"/>
              </w:rPr>
              <w:t>或</w:t>
            </w:r>
            <w:r>
              <w:rPr>
                <w:rFonts w:hint="eastAsia"/>
                <w:kern w:val="0"/>
                <w:sz w:val="24"/>
                <w:szCs w:val="24"/>
              </w:rPr>
              <w:t>以上学历</w:t>
            </w:r>
            <w:r>
              <w:rPr>
                <w:rFonts w:ascii="宋体" w:hAnsi="宋体" w:cs="宋体" w:hint="eastAsia"/>
                <w:sz w:val="24"/>
                <w:szCs w:val="24"/>
              </w:rPr>
              <w:t>。</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w:t>
            </w:r>
            <w:r>
              <w:rPr>
                <w:rFonts w:ascii="宋体" w:hAnsi="宋体" w:cs="宋体" w:hint="eastAsia"/>
                <w:sz w:val="24"/>
                <w:szCs w:val="24"/>
              </w:rPr>
              <w:t>3</w:t>
            </w:r>
            <w:r>
              <w:rPr>
                <w:rFonts w:ascii="宋体" w:hAnsi="宋体" w:cs="宋体" w:hint="eastAsia"/>
                <w:sz w:val="24"/>
                <w:szCs w:val="24"/>
              </w:rPr>
              <w:t>年或以上非住宅物业管理经验。</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）负责项目人、财、物的综合管理及会务安排，常驻项目现场，不得兼管其他项目。</w:t>
            </w:r>
          </w:p>
          <w:p w:rsidR="009F200E" w:rsidRDefault="00A0780E">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hint="eastAsia"/>
                <w:kern w:val="0"/>
                <w:sz w:val="24"/>
                <w:szCs w:val="24"/>
              </w:rPr>
              <w:t>持有天津市病媒生物防制培训证书及</w:t>
            </w:r>
            <w:r>
              <w:rPr>
                <w:rFonts w:ascii="宋体" w:hAnsi="宋体" w:cs="宋体"/>
                <w:sz w:val="24"/>
                <w:szCs w:val="24"/>
              </w:rPr>
              <w:t>卫生防疫部门或医疗机构颁发的健康证上岗</w:t>
            </w:r>
            <w:r>
              <w:rPr>
                <w:rFonts w:ascii="宋体" w:hAnsi="宋体" w:cs="宋体" w:hint="eastAsia"/>
                <w:sz w:val="24"/>
                <w:szCs w:val="24"/>
              </w:rPr>
              <w:t>。</w:t>
            </w:r>
          </w:p>
        </w:tc>
        <w:tc>
          <w:tcPr>
            <w:tcW w:w="1200"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否</w:t>
            </w:r>
          </w:p>
        </w:tc>
        <w:tc>
          <w:tcPr>
            <w:tcW w:w="1468"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9F200E" w:rsidRDefault="00A0780E">
            <w:pPr>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9F200E">
        <w:trPr>
          <w:jc w:val="center"/>
        </w:trPr>
        <w:tc>
          <w:tcPr>
            <w:tcW w:w="712"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2</w:t>
            </w:r>
          </w:p>
        </w:tc>
        <w:tc>
          <w:tcPr>
            <w:tcW w:w="1155" w:type="dxa"/>
            <w:vAlign w:val="center"/>
          </w:tcPr>
          <w:p w:rsidR="009F200E" w:rsidRDefault="00A0780E">
            <w:pPr>
              <w:adjustRightInd w:val="0"/>
              <w:snapToGrid w:val="0"/>
              <w:spacing w:line="360" w:lineRule="auto"/>
              <w:jc w:val="center"/>
              <w:rPr>
                <w:rFonts w:ascii="宋体" w:hAnsi="宋体" w:cs="宋体"/>
                <w:sz w:val="24"/>
                <w:szCs w:val="24"/>
              </w:rPr>
            </w:pPr>
            <w:r>
              <w:rPr>
                <w:rFonts w:ascii="宋体" w:hAnsi="宋体" w:cs="宋体" w:hint="eastAsia"/>
                <w:sz w:val="24"/>
                <w:szCs w:val="24"/>
              </w:rPr>
              <w:t>保洁主管</w:t>
            </w:r>
          </w:p>
        </w:tc>
        <w:tc>
          <w:tcPr>
            <w:tcW w:w="735" w:type="dxa"/>
            <w:vAlign w:val="center"/>
          </w:tcPr>
          <w:p w:rsidR="009F200E" w:rsidRDefault="00A0780E">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w:t>
            </w:r>
          </w:p>
        </w:tc>
        <w:tc>
          <w:tcPr>
            <w:tcW w:w="4305" w:type="dxa"/>
            <w:vAlign w:val="center"/>
          </w:tcPr>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50</w:t>
            </w:r>
            <w:r>
              <w:rPr>
                <w:rFonts w:ascii="宋体" w:hAnsi="宋体" w:cs="宋体" w:hint="eastAsia"/>
                <w:sz w:val="24"/>
                <w:szCs w:val="24"/>
              </w:rPr>
              <w:t>周岁</w:t>
            </w:r>
            <w:r>
              <w:rPr>
                <w:rFonts w:ascii="宋体" w:hAnsi="宋体" w:cs="宋体" w:hint="eastAsia"/>
                <w:sz w:val="24"/>
                <w:szCs w:val="24"/>
              </w:rPr>
              <w:t>或</w:t>
            </w:r>
            <w:r>
              <w:rPr>
                <w:rFonts w:ascii="宋体" w:hAnsi="宋体" w:cs="宋体" w:hint="eastAsia"/>
                <w:sz w:val="24"/>
                <w:szCs w:val="24"/>
              </w:rPr>
              <w:t>以下，仪表端正。</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大</w:t>
            </w:r>
            <w:r>
              <w:rPr>
                <w:rFonts w:ascii="宋体" w:hAnsi="宋体" w:cs="宋体" w:hint="eastAsia"/>
                <w:sz w:val="24"/>
                <w:szCs w:val="24"/>
              </w:rPr>
              <w:t>专或</w:t>
            </w:r>
            <w:r>
              <w:rPr>
                <w:rFonts w:ascii="宋体" w:hAnsi="宋体" w:cs="宋体" w:hint="eastAsia"/>
                <w:sz w:val="24"/>
                <w:szCs w:val="24"/>
              </w:rPr>
              <w:t>以上学历。</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年或以上非住宅物业管理经验；</w:t>
            </w:r>
          </w:p>
          <w:p w:rsidR="009F200E" w:rsidRDefault="00A0780E">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持有特种作业操作证（高处作业）</w:t>
            </w:r>
            <w:r>
              <w:rPr>
                <w:rFonts w:ascii="宋体" w:hAnsi="宋体" w:cs="宋体" w:hint="eastAsia"/>
                <w:sz w:val="24"/>
                <w:szCs w:val="24"/>
              </w:rPr>
              <w:t>、</w:t>
            </w:r>
            <w:r>
              <w:rPr>
                <w:rFonts w:ascii="宋体" w:hAnsi="宋体" w:cs="宋体" w:hint="eastAsia"/>
                <w:sz w:val="24"/>
                <w:szCs w:val="24"/>
              </w:rPr>
              <w:t>天津市病媒生物防制培训证书及卫生防疫部门或医疗机构颁发的健康证上岗</w:t>
            </w:r>
            <w:r>
              <w:rPr>
                <w:rFonts w:ascii="宋体" w:hAnsi="宋体" w:cs="宋体" w:hint="eastAsia"/>
                <w:sz w:val="24"/>
                <w:szCs w:val="24"/>
              </w:rPr>
              <w:t>；</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常驻项目现场，不得兼管其他项目。</w:t>
            </w:r>
          </w:p>
        </w:tc>
        <w:tc>
          <w:tcPr>
            <w:tcW w:w="1200" w:type="dxa"/>
            <w:vAlign w:val="center"/>
          </w:tcPr>
          <w:p w:rsidR="009F200E" w:rsidRDefault="00A0780E">
            <w:pPr>
              <w:adjustRightInd w:val="0"/>
              <w:snapToGrid w:val="0"/>
              <w:spacing w:line="360" w:lineRule="auto"/>
              <w:jc w:val="center"/>
              <w:rPr>
                <w:rFonts w:ascii="宋体" w:hAnsi="宋体" w:cs="宋体"/>
                <w:sz w:val="24"/>
                <w:szCs w:val="24"/>
              </w:rPr>
            </w:pPr>
            <w:r>
              <w:rPr>
                <w:rFonts w:hint="eastAsia"/>
                <w:kern w:val="0"/>
                <w:sz w:val="24"/>
                <w:szCs w:val="24"/>
              </w:rPr>
              <w:t>否</w:t>
            </w:r>
          </w:p>
        </w:tc>
        <w:tc>
          <w:tcPr>
            <w:tcW w:w="1468"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9F200E" w:rsidRDefault="00A0780E">
            <w:pPr>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9F200E">
        <w:trPr>
          <w:jc w:val="center"/>
        </w:trPr>
        <w:tc>
          <w:tcPr>
            <w:tcW w:w="712"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3</w:t>
            </w:r>
          </w:p>
        </w:tc>
        <w:tc>
          <w:tcPr>
            <w:tcW w:w="115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保洁员</w:t>
            </w:r>
          </w:p>
        </w:tc>
        <w:tc>
          <w:tcPr>
            <w:tcW w:w="73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人</w:t>
            </w:r>
          </w:p>
        </w:tc>
        <w:tc>
          <w:tcPr>
            <w:tcW w:w="4305" w:type="dxa"/>
            <w:vAlign w:val="center"/>
          </w:tcPr>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）女，</w:t>
            </w:r>
            <w:r>
              <w:rPr>
                <w:rFonts w:ascii="宋体" w:hAnsi="宋体" w:cs="宋体" w:hint="eastAsia"/>
                <w:sz w:val="24"/>
                <w:szCs w:val="24"/>
              </w:rPr>
              <w:t>55</w:t>
            </w:r>
            <w:r>
              <w:rPr>
                <w:rFonts w:ascii="宋体" w:hAnsi="宋体" w:cs="宋体" w:hint="eastAsia"/>
                <w:sz w:val="24"/>
                <w:szCs w:val="24"/>
              </w:rPr>
              <w:t>周岁或以下。</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）初中</w:t>
            </w:r>
            <w:r>
              <w:rPr>
                <w:rFonts w:ascii="宋体" w:hAnsi="宋体" w:cs="宋体" w:hint="eastAsia"/>
                <w:sz w:val="24"/>
                <w:szCs w:val="24"/>
              </w:rPr>
              <w:t>或</w:t>
            </w:r>
            <w:r>
              <w:rPr>
                <w:rFonts w:ascii="宋体" w:hAnsi="宋体" w:cs="宋体" w:hint="eastAsia"/>
                <w:sz w:val="24"/>
                <w:szCs w:val="24"/>
              </w:rPr>
              <w:t>以上学历。</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）身体健康，无前科劣迹。</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其中</w:t>
            </w:r>
            <w:r>
              <w:rPr>
                <w:rFonts w:ascii="宋体" w:hAnsi="宋体" w:cs="宋体" w:hint="eastAsia"/>
                <w:sz w:val="24"/>
                <w:szCs w:val="24"/>
              </w:rPr>
              <w:t>1</w:t>
            </w:r>
            <w:r>
              <w:rPr>
                <w:rFonts w:ascii="宋体" w:hAnsi="宋体" w:cs="宋体" w:hint="eastAsia"/>
                <w:sz w:val="24"/>
                <w:szCs w:val="24"/>
              </w:rPr>
              <w:t>人负责会务，</w:t>
            </w:r>
            <w:r>
              <w:rPr>
                <w:rFonts w:ascii="宋体" w:hAnsi="宋体" w:cs="宋体" w:hint="eastAsia"/>
                <w:sz w:val="24"/>
                <w:szCs w:val="24"/>
              </w:rPr>
              <w:t>40</w:t>
            </w:r>
            <w:r>
              <w:rPr>
                <w:rFonts w:ascii="宋体" w:hAnsi="宋体" w:cs="宋体" w:hint="eastAsia"/>
                <w:sz w:val="24"/>
                <w:szCs w:val="24"/>
              </w:rPr>
              <w:t>周岁以下，女</w:t>
            </w:r>
            <w:r>
              <w:rPr>
                <w:rFonts w:ascii="宋体" w:hAnsi="宋体" w:cs="宋体" w:hint="eastAsia"/>
                <w:sz w:val="24"/>
                <w:szCs w:val="24"/>
              </w:rPr>
              <w:t>性，需形象良好，</w:t>
            </w:r>
            <w:r>
              <w:rPr>
                <w:rFonts w:ascii="宋体" w:hAnsi="宋体" w:cs="宋体" w:hint="eastAsia"/>
                <w:sz w:val="24"/>
                <w:szCs w:val="24"/>
              </w:rPr>
              <w:t>具备</w:t>
            </w:r>
            <w:r>
              <w:rPr>
                <w:rFonts w:ascii="宋体" w:hAnsi="宋体" w:cs="宋体" w:hint="eastAsia"/>
                <w:sz w:val="24"/>
                <w:szCs w:val="24"/>
              </w:rPr>
              <w:t>卫生防疫部门或者医疗机构出具的健康证上岗。</w:t>
            </w:r>
          </w:p>
        </w:tc>
        <w:tc>
          <w:tcPr>
            <w:tcW w:w="1200"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否</w:t>
            </w:r>
          </w:p>
        </w:tc>
        <w:tc>
          <w:tcPr>
            <w:tcW w:w="1468"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9F200E" w:rsidRDefault="00A0780E">
            <w:pPr>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9F200E">
        <w:trPr>
          <w:jc w:val="center"/>
        </w:trPr>
        <w:tc>
          <w:tcPr>
            <w:tcW w:w="712"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4</w:t>
            </w:r>
          </w:p>
        </w:tc>
        <w:tc>
          <w:tcPr>
            <w:tcW w:w="1155" w:type="dxa"/>
            <w:vAlign w:val="center"/>
          </w:tcPr>
          <w:p w:rsidR="009F200E" w:rsidRDefault="00A0780E">
            <w:pPr>
              <w:spacing w:line="360" w:lineRule="auto"/>
              <w:jc w:val="center"/>
              <w:rPr>
                <w:rFonts w:ascii="宋体" w:hAnsi="宋体" w:cs="宋体"/>
                <w:bCs/>
                <w:sz w:val="24"/>
                <w:szCs w:val="24"/>
              </w:rPr>
            </w:pPr>
            <w:r>
              <w:rPr>
                <w:rFonts w:ascii="宋体" w:hAnsi="宋体" w:cs="宋体" w:hint="eastAsia"/>
                <w:bCs/>
                <w:sz w:val="24"/>
                <w:szCs w:val="24"/>
              </w:rPr>
              <w:t>维修主管</w:t>
            </w:r>
          </w:p>
        </w:tc>
        <w:tc>
          <w:tcPr>
            <w:tcW w:w="73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w:t>
            </w:r>
          </w:p>
        </w:tc>
        <w:tc>
          <w:tcPr>
            <w:tcW w:w="4305" w:type="dxa"/>
            <w:vAlign w:val="center"/>
          </w:tcPr>
          <w:p w:rsidR="009F200E" w:rsidRDefault="00A0780E">
            <w:pPr>
              <w:spacing w:line="360" w:lineRule="auto"/>
              <w:rPr>
                <w:rFonts w:ascii="宋体" w:hAnsi="宋体" w:cs="宋体"/>
                <w:sz w:val="24"/>
                <w:szCs w:val="24"/>
              </w:rPr>
            </w:pPr>
            <w:r>
              <w:rPr>
                <w:rFonts w:ascii="宋体" w:hAnsi="宋体" w:cs="宋体" w:hint="eastAsia"/>
                <w:sz w:val="24"/>
                <w:szCs w:val="24"/>
              </w:rPr>
              <w:t>男性，</w:t>
            </w:r>
            <w:r>
              <w:rPr>
                <w:rFonts w:ascii="宋体" w:hAnsi="宋体" w:cs="宋体" w:hint="eastAsia"/>
                <w:sz w:val="24"/>
                <w:szCs w:val="24"/>
              </w:rPr>
              <w:t>50</w:t>
            </w:r>
            <w:r>
              <w:rPr>
                <w:rFonts w:ascii="宋体" w:hAnsi="宋体" w:cs="宋体" w:hint="eastAsia"/>
                <w:sz w:val="24"/>
                <w:szCs w:val="24"/>
              </w:rPr>
              <w:t>周岁或以下</w:t>
            </w:r>
            <w:r>
              <w:rPr>
                <w:rFonts w:ascii="宋体" w:hAnsi="宋体" w:cs="宋体" w:hint="eastAsia"/>
                <w:sz w:val="24"/>
                <w:szCs w:val="24"/>
              </w:rPr>
              <w:t>，</w:t>
            </w:r>
            <w:r>
              <w:rPr>
                <w:rFonts w:ascii="宋体" w:hAnsi="宋体" w:cs="宋体" w:hint="eastAsia"/>
                <w:sz w:val="24"/>
                <w:szCs w:val="24"/>
              </w:rPr>
              <w:t>具备</w:t>
            </w:r>
            <w:r>
              <w:rPr>
                <w:rFonts w:ascii="宋体" w:hAnsi="宋体" w:cs="宋体"/>
                <w:sz w:val="24"/>
                <w:szCs w:val="24"/>
              </w:rPr>
              <w:t>三年</w:t>
            </w:r>
            <w:r>
              <w:rPr>
                <w:rFonts w:ascii="宋体" w:hAnsi="宋体" w:cs="宋体" w:hint="eastAsia"/>
                <w:sz w:val="24"/>
                <w:szCs w:val="24"/>
              </w:rPr>
              <w:t>或</w:t>
            </w:r>
            <w:r>
              <w:rPr>
                <w:rFonts w:ascii="宋体" w:hAnsi="宋体" w:cs="宋体"/>
                <w:sz w:val="24"/>
                <w:szCs w:val="24"/>
              </w:rPr>
              <w:t>以上相关工作经验</w:t>
            </w:r>
            <w:r>
              <w:rPr>
                <w:rFonts w:ascii="宋体" w:hAnsi="宋体" w:cs="宋体" w:hint="eastAsia"/>
                <w:sz w:val="24"/>
                <w:szCs w:val="24"/>
              </w:rPr>
              <w:t>，</w:t>
            </w:r>
            <w:r>
              <w:rPr>
                <w:rFonts w:ascii="宋体" w:hAnsi="宋体" w:cs="宋体" w:hint="eastAsia"/>
                <w:sz w:val="24"/>
                <w:szCs w:val="24"/>
              </w:rPr>
              <w:t>身体健康</w:t>
            </w:r>
            <w:r>
              <w:rPr>
                <w:rFonts w:ascii="宋体" w:hAnsi="宋体" w:cs="宋体" w:hint="eastAsia"/>
                <w:sz w:val="24"/>
                <w:szCs w:val="24"/>
              </w:rPr>
              <w:t>。</w:t>
            </w:r>
          </w:p>
          <w:p w:rsidR="009F200E" w:rsidRDefault="00A0780E">
            <w:pPr>
              <w:spacing w:line="360" w:lineRule="auto"/>
              <w:rPr>
                <w:rFonts w:ascii="宋体" w:hAnsi="宋体" w:cs="宋体"/>
                <w:sz w:val="24"/>
                <w:szCs w:val="24"/>
              </w:rPr>
            </w:pPr>
            <w:r>
              <w:rPr>
                <w:rFonts w:hint="eastAsia"/>
                <w:sz w:val="24"/>
              </w:rPr>
              <w:t>★</w:t>
            </w:r>
            <w:r>
              <w:rPr>
                <w:rFonts w:ascii="宋体" w:hAnsi="宋体" w:cs="宋体" w:hint="eastAsia"/>
                <w:sz w:val="24"/>
                <w:szCs w:val="24"/>
              </w:rPr>
              <w:t>持特种作业操作证（制冷与空调作业）、</w:t>
            </w:r>
            <w:r>
              <w:rPr>
                <w:rFonts w:ascii="宋体" w:hAnsi="宋体" w:cs="宋体" w:hint="eastAsia"/>
                <w:kern w:val="0"/>
                <w:sz w:val="24"/>
                <w:szCs w:val="24"/>
              </w:rPr>
              <w:t>特种设备安全管理证</w:t>
            </w:r>
            <w:r>
              <w:rPr>
                <w:rFonts w:ascii="宋体" w:hAnsi="宋体" w:cs="宋体" w:hint="eastAsia"/>
                <w:kern w:val="0"/>
                <w:sz w:val="24"/>
                <w:szCs w:val="24"/>
              </w:rPr>
              <w:t>书</w:t>
            </w:r>
            <w:r>
              <w:rPr>
                <w:rFonts w:ascii="宋体" w:hAnsi="宋体" w:cs="宋体" w:hint="eastAsia"/>
                <w:kern w:val="0"/>
                <w:sz w:val="24"/>
                <w:szCs w:val="24"/>
              </w:rPr>
              <w:t>（特种设备安全管理）</w:t>
            </w:r>
            <w:r>
              <w:rPr>
                <w:rFonts w:ascii="宋体" w:hAnsi="宋体" w:cs="宋体" w:hint="eastAsia"/>
                <w:kern w:val="0"/>
                <w:sz w:val="24"/>
                <w:szCs w:val="24"/>
              </w:rPr>
              <w:t>、</w:t>
            </w:r>
            <w:r>
              <w:rPr>
                <w:rFonts w:ascii="宋体" w:hAnsi="宋体" w:cs="宋体" w:hint="eastAsia"/>
                <w:sz w:val="24"/>
                <w:szCs w:val="24"/>
              </w:rPr>
              <w:t>特种作业操作证（高压电工作业）及特种作业操作证（低压电工作业）上岗</w:t>
            </w:r>
            <w:r>
              <w:rPr>
                <w:rFonts w:ascii="宋体" w:hAnsi="宋体" w:cs="宋体" w:hint="eastAsia"/>
                <w:sz w:val="24"/>
                <w:szCs w:val="24"/>
              </w:rPr>
              <w:t>。</w:t>
            </w:r>
          </w:p>
        </w:tc>
        <w:tc>
          <w:tcPr>
            <w:tcW w:w="1200"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否</w:t>
            </w:r>
          </w:p>
        </w:tc>
        <w:tc>
          <w:tcPr>
            <w:tcW w:w="1468"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9F200E" w:rsidRDefault="00A0780E">
            <w:pPr>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9F200E">
        <w:trPr>
          <w:jc w:val="center"/>
        </w:trPr>
        <w:tc>
          <w:tcPr>
            <w:tcW w:w="712"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5</w:t>
            </w:r>
          </w:p>
        </w:tc>
        <w:tc>
          <w:tcPr>
            <w:tcW w:w="1155" w:type="dxa"/>
            <w:vAlign w:val="center"/>
          </w:tcPr>
          <w:p w:rsidR="009F200E" w:rsidRDefault="00A0780E">
            <w:pPr>
              <w:spacing w:line="360" w:lineRule="auto"/>
              <w:jc w:val="center"/>
              <w:rPr>
                <w:rFonts w:ascii="宋体" w:hAnsi="宋体" w:cs="宋体"/>
                <w:bCs/>
                <w:sz w:val="24"/>
                <w:szCs w:val="24"/>
              </w:rPr>
            </w:pPr>
            <w:r>
              <w:rPr>
                <w:rFonts w:ascii="宋体" w:hAnsi="宋体" w:cs="宋体" w:hint="eastAsia"/>
                <w:bCs/>
                <w:sz w:val="24"/>
                <w:szCs w:val="24"/>
              </w:rPr>
              <w:t>空调工</w:t>
            </w:r>
          </w:p>
        </w:tc>
        <w:tc>
          <w:tcPr>
            <w:tcW w:w="73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人</w:t>
            </w:r>
          </w:p>
        </w:tc>
        <w:tc>
          <w:tcPr>
            <w:tcW w:w="4305" w:type="dxa"/>
            <w:vAlign w:val="center"/>
          </w:tcPr>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）男性，</w:t>
            </w:r>
            <w:r>
              <w:rPr>
                <w:rFonts w:ascii="宋体" w:hAnsi="宋体" w:cs="宋体" w:hint="eastAsia"/>
                <w:sz w:val="24"/>
                <w:szCs w:val="24"/>
              </w:rPr>
              <w:t>50</w:t>
            </w:r>
            <w:r>
              <w:rPr>
                <w:rFonts w:ascii="宋体" w:hAnsi="宋体" w:cs="宋体" w:hint="eastAsia"/>
                <w:sz w:val="24"/>
                <w:szCs w:val="24"/>
              </w:rPr>
              <w:t>周岁或以下，负责中央空调系统的开启、关闭、维修和养护等工作。</w:t>
            </w:r>
          </w:p>
          <w:p w:rsidR="009F200E" w:rsidRDefault="00A0780E">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）持有特种作业操作证（制冷与空调作业）》、特种作业操作证（高处作业）、特种作业操作证（低压电工作业）上岗。</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sz w:val="24"/>
                <w:szCs w:val="24"/>
              </w:rPr>
              <w:t>三年以上（含三年）相关工作经验</w:t>
            </w:r>
            <w:r>
              <w:rPr>
                <w:rFonts w:ascii="宋体" w:hAnsi="宋体" w:cs="宋体" w:hint="eastAsia"/>
                <w:sz w:val="24"/>
                <w:szCs w:val="24"/>
              </w:rPr>
              <w:t>。</w:t>
            </w:r>
          </w:p>
          <w:p w:rsidR="009F200E" w:rsidRDefault="00A0780E">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）身体健康。</w:t>
            </w:r>
          </w:p>
        </w:tc>
        <w:tc>
          <w:tcPr>
            <w:tcW w:w="1200"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否</w:t>
            </w:r>
          </w:p>
        </w:tc>
        <w:tc>
          <w:tcPr>
            <w:tcW w:w="1468"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9F200E" w:rsidRDefault="00A0780E">
            <w:pPr>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9F200E">
        <w:trPr>
          <w:jc w:val="center"/>
        </w:trPr>
        <w:tc>
          <w:tcPr>
            <w:tcW w:w="712"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6</w:t>
            </w:r>
          </w:p>
        </w:tc>
        <w:tc>
          <w:tcPr>
            <w:tcW w:w="1155" w:type="dxa"/>
            <w:vAlign w:val="center"/>
          </w:tcPr>
          <w:p w:rsidR="009F200E" w:rsidRDefault="00A0780E">
            <w:pPr>
              <w:spacing w:line="360" w:lineRule="auto"/>
              <w:jc w:val="center"/>
              <w:rPr>
                <w:rFonts w:ascii="宋体" w:hAnsi="宋体" w:cs="宋体"/>
                <w:sz w:val="24"/>
                <w:szCs w:val="24"/>
              </w:rPr>
            </w:pPr>
            <w:r>
              <w:rPr>
                <w:rFonts w:ascii="宋体" w:hAnsi="宋体" w:cs="宋体" w:hint="eastAsia"/>
                <w:bCs/>
                <w:sz w:val="24"/>
                <w:szCs w:val="24"/>
              </w:rPr>
              <w:t>维修工</w:t>
            </w:r>
          </w:p>
        </w:tc>
        <w:tc>
          <w:tcPr>
            <w:tcW w:w="73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w:t>
            </w:r>
          </w:p>
        </w:tc>
        <w:tc>
          <w:tcPr>
            <w:tcW w:w="4305" w:type="dxa"/>
            <w:vAlign w:val="center"/>
          </w:tcPr>
          <w:p w:rsidR="009F200E" w:rsidRDefault="00A0780E">
            <w:pPr>
              <w:spacing w:line="360" w:lineRule="auto"/>
              <w:rPr>
                <w:rFonts w:ascii="宋体" w:hAnsi="宋体" w:cs="宋体"/>
                <w:sz w:val="24"/>
                <w:szCs w:val="24"/>
              </w:rPr>
            </w:pPr>
            <w:r>
              <w:rPr>
                <w:rFonts w:ascii="宋体" w:hAnsi="宋体" w:cs="宋体" w:hint="eastAsia"/>
                <w:sz w:val="24"/>
                <w:szCs w:val="24"/>
              </w:rPr>
              <w:t>男性，</w:t>
            </w:r>
            <w:r>
              <w:rPr>
                <w:rFonts w:ascii="宋体" w:hAnsi="宋体" w:cs="宋体" w:hint="eastAsia"/>
                <w:sz w:val="24"/>
                <w:szCs w:val="24"/>
              </w:rPr>
              <w:t>50</w:t>
            </w:r>
            <w:r>
              <w:rPr>
                <w:rFonts w:ascii="宋体" w:hAnsi="宋体" w:cs="宋体" w:hint="eastAsia"/>
                <w:sz w:val="24"/>
                <w:szCs w:val="24"/>
              </w:rPr>
              <w:t>周岁</w:t>
            </w:r>
            <w:r>
              <w:rPr>
                <w:rFonts w:ascii="宋体" w:hAnsi="宋体" w:cs="宋体" w:hint="eastAsia"/>
                <w:sz w:val="24"/>
                <w:szCs w:val="24"/>
              </w:rPr>
              <w:t>或</w:t>
            </w:r>
            <w:r>
              <w:rPr>
                <w:rFonts w:ascii="宋体" w:hAnsi="宋体" w:cs="宋体" w:hint="eastAsia"/>
                <w:sz w:val="24"/>
                <w:szCs w:val="24"/>
              </w:rPr>
              <w:t>以下</w:t>
            </w:r>
            <w:r>
              <w:rPr>
                <w:rFonts w:ascii="宋体" w:hAnsi="宋体" w:cs="宋体" w:hint="eastAsia"/>
                <w:sz w:val="24"/>
                <w:szCs w:val="24"/>
              </w:rPr>
              <w:t>，</w:t>
            </w:r>
            <w:r>
              <w:rPr>
                <w:rFonts w:ascii="宋体" w:hAnsi="宋体" w:cs="宋体" w:hint="eastAsia"/>
                <w:sz w:val="24"/>
                <w:szCs w:val="24"/>
              </w:rPr>
              <w:t>身体健康。</w:t>
            </w:r>
          </w:p>
          <w:p w:rsidR="009F200E" w:rsidRDefault="00A0780E">
            <w:pPr>
              <w:spacing w:line="360" w:lineRule="auto"/>
              <w:rPr>
                <w:rFonts w:ascii="宋体" w:hAnsi="宋体" w:cs="宋体"/>
                <w:sz w:val="24"/>
                <w:szCs w:val="24"/>
              </w:rPr>
            </w:pPr>
            <w:r>
              <w:rPr>
                <w:rFonts w:hint="eastAsia"/>
                <w:sz w:val="24"/>
              </w:rPr>
              <w:t>★</w:t>
            </w:r>
            <w:r>
              <w:rPr>
                <w:rFonts w:ascii="宋体" w:hAnsi="宋体" w:cs="宋体" w:hint="eastAsia"/>
                <w:sz w:val="24"/>
                <w:szCs w:val="24"/>
              </w:rPr>
              <w:t>持特种作业操作证（高压电工作业）</w:t>
            </w:r>
            <w:r>
              <w:rPr>
                <w:rFonts w:ascii="宋体" w:hAnsi="宋体" w:cs="宋体" w:hint="eastAsia"/>
                <w:sz w:val="24"/>
                <w:szCs w:val="24"/>
              </w:rPr>
              <w:t>、</w:t>
            </w:r>
            <w:r>
              <w:rPr>
                <w:rFonts w:ascii="宋体" w:hAnsi="宋体" w:cs="宋体" w:hint="eastAsia"/>
                <w:sz w:val="24"/>
                <w:szCs w:val="24"/>
              </w:rPr>
              <w:t>特种作业操作证（低压电工作业）</w:t>
            </w:r>
            <w:r>
              <w:rPr>
                <w:rFonts w:ascii="宋体" w:hAnsi="宋体" w:cs="宋体" w:hint="eastAsia"/>
                <w:sz w:val="24"/>
                <w:szCs w:val="24"/>
              </w:rPr>
              <w:t>和</w:t>
            </w:r>
            <w:r>
              <w:rPr>
                <w:rFonts w:ascii="宋体" w:hAnsi="宋体" w:cs="宋体" w:hint="eastAsia"/>
                <w:kern w:val="0"/>
                <w:sz w:val="24"/>
                <w:szCs w:val="24"/>
              </w:rPr>
              <w:t>特种设备安全管理</w:t>
            </w:r>
            <w:r>
              <w:rPr>
                <w:rFonts w:ascii="宋体" w:hAnsi="宋体" w:cs="宋体" w:hint="eastAsia"/>
                <w:kern w:val="0"/>
                <w:sz w:val="24"/>
                <w:szCs w:val="24"/>
              </w:rPr>
              <w:t>证书</w:t>
            </w:r>
            <w:r>
              <w:rPr>
                <w:rFonts w:ascii="宋体" w:hAnsi="宋体" w:cs="宋体" w:hint="eastAsia"/>
                <w:kern w:val="0"/>
                <w:sz w:val="24"/>
                <w:szCs w:val="24"/>
              </w:rPr>
              <w:t>（特种设备安全管理）</w:t>
            </w:r>
            <w:r>
              <w:rPr>
                <w:rFonts w:ascii="宋体" w:hAnsi="宋体" w:cs="宋体" w:hint="eastAsia"/>
                <w:sz w:val="24"/>
                <w:szCs w:val="24"/>
              </w:rPr>
              <w:t>上岗。</w:t>
            </w:r>
          </w:p>
        </w:tc>
        <w:tc>
          <w:tcPr>
            <w:tcW w:w="1200"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否</w:t>
            </w:r>
          </w:p>
        </w:tc>
        <w:tc>
          <w:tcPr>
            <w:tcW w:w="1468"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9F200E" w:rsidRDefault="00A0780E">
            <w:pPr>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9F200E">
        <w:trPr>
          <w:jc w:val="center"/>
        </w:trPr>
        <w:tc>
          <w:tcPr>
            <w:tcW w:w="712"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7</w:t>
            </w:r>
          </w:p>
        </w:tc>
        <w:tc>
          <w:tcPr>
            <w:tcW w:w="115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洗衣人员</w:t>
            </w:r>
          </w:p>
        </w:tc>
        <w:tc>
          <w:tcPr>
            <w:tcW w:w="73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人</w:t>
            </w:r>
          </w:p>
        </w:tc>
        <w:tc>
          <w:tcPr>
            <w:tcW w:w="4305" w:type="dxa"/>
            <w:vAlign w:val="center"/>
          </w:tcPr>
          <w:p w:rsidR="009F200E" w:rsidRDefault="00A0780E">
            <w:pPr>
              <w:spacing w:line="360" w:lineRule="auto"/>
              <w:rPr>
                <w:rFonts w:ascii="宋体" w:hAnsi="宋体" w:cs="宋体"/>
                <w:sz w:val="24"/>
                <w:szCs w:val="24"/>
              </w:rPr>
            </w:pPr>
            <w:r>
              <w:rPr>
                <w:rFonts w:ascii="宋体" w:hAnsi="宋体" w:cs="宋体" w:hint="eastAsia"/>
                <w:sz w:val="24"/>
                <w:szCs w:val="24"/>
              </w:rPr>
              <w:t>女，</w:t>
            </w:r>
            <w:r>
              <w:rPr>
                <w:rFonts w:ascii="宋体" w:hAnsi="宋体" w:cs="宋体" w:hint="eastAsia"/>
                <w:sz w:val="24"/>
                <w:szCs w:val="24"/>
              </w:rPr>
              <w:t>50</w:t>
            </w:r>
            <w:r>
              <w:rPr>
                <w:rFonts w:ascii="宋体" w:hAnsi="宋体" w:cs="宋体" w:hint="eastAsia"/>
                <w:sz w:val="24"/>
                <w:szCs w:val="24"/>
              </w:rPr>
              <w:t>周岁或以下，身体健康，熟悉洗涤设备的使用保养，掌握各种织物布料性能、洗涤要求和标准，懂得各类洗涤剂性能和用途。</w:t>
            </w:r>
          </w:p>
        </w:tc>
        <w:tc>
          <w:tcPr>
            <w:tcW w:w="1200"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否</w:t>
            </w:r>
          </w:p>
        </w:tc>
        <w:tc>
          <w:tcPr>
            <w:tcW w:w="1468"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9F200E" w:rsidRDefault="00A0780E">
            <w:pPr>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9F200E">
        <w:trPr>
          <w:jc w:val="center"/>
        </w:trPr>
        <w:tc>
          <w:tcPr>
            <w:tcW w:w="712"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8</w:t>
            </w:r>
          </w:p>
        </w:tc>
        <w:tc>
          <w:tcPr>
            <w:tcW w:w="115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秩序维护员</w:t>
            </w:r>
          </w:p>
        </w:tc>
        <w:tc>
          <w:tcPr>
            <w:tcW w:w="73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人</w:t>
            </w:r>
          </w:p>
        </w:tc>
        <w:tc>
          <w:tcPr>
            <w:tcW w:w="4305" w:type="dxa"/>
            <w:vAlign w:val="center"/>
          </w:tcPr>
          <w:p w:rsidR="009F200E" w:rsidRDefault="00A0780E">
            <w:pPr>
              <w:spacing w:line="360" w:lineRule="auto"/>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周岁或以下，</w:t>
            </w:r>
            <w:r>
              <w:rPr>
                <w:rFonts w:ascii="宋体" w:hAnsi="宋体" w:cs="宋体" w:hint="eastAsia"/>
                <w:sz w:val="24"/>
                <w:szCs w:val="24"/>
              </w:rPr>
              <w:t>高中</w:t>
            </w:r>
            <w:r>
              <w:rPr>
                <w:rFonts w:ascii="宋体" w:hAnsi="宋体" w:cs="宋体" w:hint="eastAsia"/>
                <w:sz w:val="24"/>
                <w:szCs w:val="24"/>
              </w:rPr>
              <w:t>或</w:t>
            </w:r>
            <w:r>
              <w:rPr>
                <w:rFonts w:ascii="宋体" w:hAnsi="宋体" w:cs="宋体" w:hint="eastAsia"/>
                <w:sz w:val="24"/>
                <w:szCs w:val="24"/>
              </w:rPr>
              <w:t>以上学历，；</w:t>
            </w:r>
            <w:r>
              <w:rPr>
                <w:rFonts w:ascii="宋体" w:hAnsi="宋体" w:cs="宋体" w:hint="eastAsia"/>
                <w:sz w:val="24"/>
                <w:szCs w:val="24"/>
              </w:rPr>
              <w:t>负责办公楼、审判楼、诉讼服务中心保安、安全检查办公楼保安、诉讼服务中心保安、收发等工作</w:t>
            </w:r>
            <w:r>
              <w:rPr>
                <w:rFonts w:ascii="宋体" w:hAnsi="宋体" w:cs="宋体" w:hint="eastAsia"/>
                <w:sz w:val="24"/>
                <w:szCs w:val="24"/>
              </w:rPr>
              <w:t>，身体健康</w:t>
            </w:r>
            <w:r>
              <w:rPr>
                <w:rFonts w:ascii="宋体" w:hAnsi="宋体" w:cs="宋体" w:hint="eastAsia"/>
                <w:sz w:val="24"/>
                <w:szCs w:val="24"/>
              </w:rPr>
              <w:t>，</w:t>
            </w:r>
            <w:r>
              <w:rPr>
                <w:rFonts w:ascii="宋体" w:hAnsi="宋体" w:cs="宋体" w:hint="eastAsia"/>
                <w:sz w:val="24"/>
                <w:szCs w:val="24"/>
              </w:rPr>
              <w:t>均持公安机关盖章的保安员证书上岗</w:t>
            </w:r>
            <w:r>
              <w:rPr>
                <w:rFonts w:ascii="宋体" w:hAnsi="宋体" w:cs="宋体" w:hint="eastAsia"/>
                <w:sz w:val="24"/>
                <w:szCs w:val="24"/>
              </w:rPr>
              <w:t>。</w:t>
            </w:r>
          </w:p>
        </w:tc>
        <w:tc>
          <w:tcPr>
            <w:tcW w:w="1200"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否</w:t>
            </w:r>
          </w:p>
        </w:tc>
        <w:tc>
          <w:tcPr>
            <w:tcW w:w="1468" w:type="dxa"/>
            <w:vAlign w:val="center"/>
          </w:tcPr>
          <w:p w:rsidR="009F200E" w:rsidRDefault="00A0780E">
            <w:pPr>
              <w:widowControl/>
              <w:spacing w:line="360" w:lineRule="auto"/>
              <w:jc w:val="center"/>
              <w:rPr>
                <w:rFonts w:ascii="宋体" w:hAnsi="宋体" w:cs="宋体"/>
                <w:bCs/>
                <w:sz w:val="24"/>
                <w:szCs w:val="24"/>
              </w:rPr>
            </w:pPr>
            <w:r>
              <w:rPr>
                <w:rFonts w:ascii="宋体" w:hAnsi="宋体" w:cs="宋体" w:hint="eastAsia"/>
                <w:bCs/>
                <w:sz w:val="24"/>
                <w:szCs w:val="24"/>
              </w:rPr>
              <w:t>24</w:t>
            </w:r>
            <w:r>
              <w:rPr>
                <w:rFonts w:ascii="宋体" w:hAnsi="宋体" w:cs="宋体" w:hint="eastAsia"/>
                <w:bCs/>
                <w:sz w:val="24"/>
                <w:szCs w:val="24"/>
              </w:rPr>
              <w:t>小时值守</w:t>
            </w:r>
          </w:p>
          <w:p w:rsidR="009F200E" w:rsidRDefault="00A0780E">
            <w:pPr>
              <w:spacing w:line="360" w:lineRule="auto"/>
              <w:jc w:val="center"/>
              <w:rPr>
                <w:rFonts w:ascii="宋体" w:hAnsi="宋体" w:cs="宋体"/>
                <w:sz w:val="24"/>
                <w:szCs w:val="24"/>
              </w:rPr>
            </w:pPr>
            <w:r>
              <w:rPr>
                <w:rFonts w:ascii="宋体" w:hAnsi="宋体" w:cs="宋体" w:hint="eastAsia"/>
                <w:bCs/>
                <w:sz w:val="24"/>
                <w:szCs w:val="24"/>
              </w:rPr>
              <w:t>四班三运转</w:t>
            </w:r>
          </w:p>
        </w:tc>
      </w:tr>
      <w:tr w:rsidR="009F200E">
        <w:trPr>
          <w:jc w:val="center"/>
        </w:trPr>
        <w:tc>
          <w:tcPr>
            <w:tcW w:w="712"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9</w:t>
            </w:r>
          </w:p>
        </w:tc>
        <w:tc>
          <w:tcPr>
            <w:tcW w:w="115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消防巡检员</w:t>
            </w:r>
          </w:p>
        </w:tc>
        <w:tc>
          <w:tcPr>
            <w:tcW w:w="735"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人</w:t>
            </w:r>
          </w:p>
        </w:tc>
        <w:tc>
          <w:tcPr>
            <w:tcW w:w="4305" w:type="dxa"/>
            <w:vAlign w:val="center"/>
          </w:tcPr>
          <w:p w:rsidR="009F200E" w:rsidRDefault="00A0780E">
            <w:pPr>
              <w:spacing w:line="360" w:lineRule="auto"/>
              <w:rPr>
                <w:rFonts w:ascii="宋体" w:hAnsi="宋体" w:cs="宋体"/>
                <w:sz w:val="24"/>
                <w:szCs w:val="24"/>
              </w:rPr>
            </w:pPr>
            <w:r>
              <w:rPr>
                <w:rFonts w:ascii="宋体" w:hAnsi="宋体" w:cs="宋体" w:hint="eastAsia"/>
                <w:sz w:val="24"/>
                <w:szCs w:val="24"/>
              </w:rPr>
              <w:t>男，</w:t>
            </w:r>
            <w:r>
              <w:rPr>
                <w:rFonts w:ascii="宋体" w:hAnsi="宋体" w:cs="宋体" w:hint="eastAsia"/>
                <w:sz w:val="24"/>
                <w:szCs w:val="24"/>
              </w:rPr>
              <w:t>50</w:t>
            </w:r>
            <w:r>
              <w:rPr>
                <w:rFonts w:ascii="宋体" w:hAnsi="宋体" w:cs="宋体" w:hint="eastAsia"/>
                <w:sz w:val="24"/>
                <w:szCs w:val="24"/>
              </w:rPr>
              <w:t>周岁或以下，身体健康；无前科劣迹，</w:t>
            </w:r>
            <w:r>
              <w:rPr>
                <w:rFonts w:ascii="宋体" w:hAnsi="宋体" w:cs="宋体" w:hint="eastAsia"/>
                <w:sz w:val="24"/>
                <w:szCs w:val="24"/>
              </w:rPr>
              <w:t>身体健</w:t>
            </w:r>
            <w:r>
              <w:rPr>
                <w:rFonts w:ascii="宋体" w:hAnsi="宋体" w:cs="宋体" w:hint="eastAsia"/>
                <w:sz w:val="24"/>
                <w:szCs w:val="24"/>
              </w:rPr>
              <w:t>康</w:t>
            </w:r>
            <w:r>
              <w:rPr>
                <w:rFonts w:ascii="宋体" w:hAnsi="宋体" w:cs="宋体" w:hint="eastAsia"/>
                <w:sz w:val="24"/>
                <w:szCs w:val="24"/>
              </w:rPr>
              <w:t>，</w:t>
            </w:r>
            <w:r>
              <w:rPr>
                <w:rFonts w:ascii="宋体" w:hAnsi="宋体" w:cs="宋体" w:hint="eastAsia"/>
                <w:sz w:val="24"/>
                <w:szCs w:val="24"/>
              </w:rPr>
              <w:t>从事消防巡检</w:t>
            </w:r>
            <w:r>
              <w:rPr>
                <w:rFonts w:ascii="宋体" w:hAnsi="宋体" w:cs="宋体" w:hint="eastAsia"/>
                <w:sz w:val="24"/>
                <w:szCs w:val="24"/>
              </w:rPr>
              <w:t>。</w:t>
            </w:r>
          </w:p>
          <w:p w:rsidR="009F200E" w:rsidRDefault="00A0780E">
            <w:pPr>
              <w:spacing w:line="360" w:lineRule="auto"/>
              <w:rPr>
                <w:rFonts w:ascii="宋体" w:hAnsi="宋体" w:cs="宋体"/>
                <w:sz w:val="24"/>
                <w:szCs w:val="24"/>
              </w:rPr>
            </w:pPr>
            <w:r>
              <w:rPr>
                <w:rFonts w:ascii="宋体" w:hAnsi="宋体" w:cs="宋体" w:hint="eastAsia"/>
                <w:sz w:val="24"/>
                <w:szCs w:val="24"/>
              </w:rPr>
              <w:t>其中</w:t>
            </w:r>
            <w:r>
              <w:rPr>
                <w:rFonts w:ascii="宋体" w:hAnsi="宋体" w:cs="宋体" w:hint="eastAsia"/>
                <w:sz w:val="24"/>
                <w:szCs w:val="24"/>
              </w:rPr>
              <w:t>3</w:t>
            </w:r>
            <w:r>
              <w:rPr>
                <w:rFonts w:ascii="宋体" w:hAnsi="宋体" w:cs="宋体" w:hint="eastAsia"/>
                <w:sz w:val="24"/>
                <w:szCs w:val="24"/>
              </w:rPr>
              <w:t>人</w:t>
            </w:r>
            <w:r>
              <w:rPr>
                <w:rFonts w:ascii="宋体" w:hAnsi="宋体" w:cs="宋体" w:hint="eastAsia"/>
                <w:sz w:val="24"/>
                <w:szCs w:val="24"/>
              </w:rPr>
              <w:t>持职业资格证（建（构）筑物消防员或消防设施操作员</w:t>
            </w:r>
            <w:r>
              <w:rPr>
                <w:rFonts w:ascii="宋体" w:hAnsi="宋体" w:cs="宋体" w:hint="eastAsia"/>
                <w:sz w:val="24"/>
                <w:szCs w:val="24"/>
              </w:rPr>
              <w:t>四级</w:t>
            </w:r>
            <w:r>
              <w:rPr>
                <w:rFonts w:ascii="宋体" w:hAnsi="宋体" w:cs="宋体" w:hint="eastAsia"/>
                <w:sz w:val="24"/>
                <w:szCs w:val="24"/>
              </w:rPr>
              <w:t>/</w:t>
            </w:r>
            <w:r>
              <w:rPr>
                <w:rFonts w:ascii="宋体" w:hAnsi="宋体" w:cs="宋体" w:hint="eastAsia"/>
                <w:sz w:val="24"/>
                <w:szCs w:val="24"/>
              </w:rPr>
              <w:t>中级工或以上</w:t>
            </w:r>
            <w:r>
              <w:rPr>
                <w:rFonts w:ascii="宋体" w:hAnsi="宋体" w:cs="宋体" w:hint="eastAsia"/>
                <w:sz w:val="24"/>
                <w:szCs w:val="24"/>
              </w:rPr>
              <w:t>）证上岗</w:t>
            </w:r>
          </w:p>
        </w:tc>
        <w:tc>
          <w:tcPr>
            <w:tcW w:w="1200" w:type="dxa"/>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否</w:t>
            </w:r>
          </w:p>
        </w:tc>
        <w:tc>
          <w:tcPr>
            <w:tcW w:w="1468" w:type="dxa"/>
            <w:vAlign w:val="center"/>
          </w:tcPr>
          <w:p w:rsidR="009F200E" w:rsidRDefault="00A0780E">
            <w:pPr>
              <w:widowControl/>
              <w:spacing w:line="360" w:lineRule="auto"/>
              <w:jc w:val="center"/>
              <w:rPr>
                <w:rFonts w:ascii="宋体" w:hAnsi="宋体" w:cs="宋体"/>
                <w:bCs/>
                <w:sz w:val="24"/>
                <w:szCs w:val="24"/>
              </w:rPr>
            </w:pPr>
            <w:r>
              <w:rPr>
                <w:rFonts w:ascii="宋体" w:hAnsi="宋体" w:cs="宋体" w:hint="eastAsia"/>
                <w:bCs/>
                <w:sz w:val="24"/>
                <w:szCs w:val="24"/>
              </w:rPr>
              <w:t>24</w:t>
            </w:r>
            <w:r>
              <w:rPr>
                <w:rFonts w:ascii="宋体" w:hAnsi="宋体" w:cs="宋体" w:hint="eastAsia"/>
                <w:bCs/>
                <w:sz w:val="24"/>
                <w:szCs w:val="24"/>
              </w:rPr>
              <w:t>小时值守</w:t>
            </w:r>
          </w:p>
          <w:p w:rsidR="009F200E" w:rsidRDefault="00A0780E">
            <w:pPr>
              <w:widowControl/>
              <w:spacing w:line="360" w:lineRule="auto"/>
              <w:jc w:val="center"/>
              <w:rPr>
                <w:rFonts w:ascii="宋体" w:hAnsi="宋体" w:cs="宋体"/>
                <w:bCs/>
                <w:sz w:val="24"/>
                <w:szCs w:val="24"/>
              </w:rPr>
            </w:pPr>
            <w:r>
              <w:rPr>
                <w:rFonts w:ascii="宋体" w:hAnsi="宋体" w:cs="宋体" w:hint="eastAsia"/>
                <w:bCs/>
                <w:sz w:val="24"/>
                <w:szCs w:val="24"/>
              </w:rPr>
              <w:t>四班三运转</w:t>
            </w:r>
          </w:p>
          <w:p w:rsidR="009F200E" w:rsidRDefault="00A0780E">
            <w:pPr>
              <w:widowControl/>
              <w:spacing w:line="360" w:lineRule="auto"/>
              <w:jc w:val="center"/>
              <w:rPr>
                <w:rFonts w:ascii="宋体" w:hAnsi="宋体" w:cs="宋体"/>
                <w:bCs/>
                <w:sz w:val="24"/>
                <w:szCs w:val="24"/>
              </w:rPr>
            </w:pPr>
            <w:r>
              <w:rPr>
                <w:rFonts w:ascii="宋体" w:hAnsi="宋体" w:cs="宋体" w:hint="eastAsia"/>
                <w:bCs/>
                <w:sz w:val="24"/>
                <w:szCs w:val="24"/>
              </w:rPr>
              <w:t>与采购人工作人员共同轮转</w:t>
            </w:r>
          </w:p>
          <w:p w:rsidR="009F200E" w:rsidRDefault="009F200E">
            <w:pPr>
              <w:widowControl/>
              <w:spacing w:line="360" w:lineRule="auto"/>
              <w:jc w:val="center"/>
            </w:pPr>
          </w:p>
        </w:tc>
      </w:tr>
      <w:tr w:rsidR="009F200E">
        <w:trPr>
          <w:jc w:val="center"/>
        </w:trPr>
        <w:tc>
          <w:tcPr>
            <w:tcW w:w="1867" w:type="dxa"/>
            <w:gridSpan w:val="2"/>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合计人数</w:t>
            </w:r>
          </w:p>
        </w:tc>
        <w:tc>
          <w:tcPr>
            <w:tcW w:w="7708" w:type="dxa"/>
            <w:gridSpan w:val="4"/>
            <w:vAlign w:val="center"/>
          </w:tcPr>
          <w:p w:rsidR="009F200E" w:rsidRDefault="00A0780E">
            <w:pPr>
              <w:spacing w:line="360" w:lineRule="auto"/>
              <w:jc w:val="center"/>
              <w:rPr>
                <w:rFonts w:ascii="宋体" w:hAnsi="宋体" w:cs="宋体"/>
                <w:sz w:val="24"/>
                <w:szCs w:val="24"/>
              </w:rPr>
            </w:pPr>
            <w:r>
              <w:rPr>
                <w:rFonts w:ascii="宋体" w:hAnsi="宋体" w:cs="宋体" w:hint="eastAsia"/>
                <w:sz w:val="24"/>
                <w:szCs w:val="24"/>
              </w:rPr>
              <w:t>30</w:t>
            </w:r>
            <w:r>
              <w:rPr>
                <w:rFonts w:ascii="宋体" w:hAnsi="宋体" w:cs="宋体" w:hint="eastAsia"/>
                <w:sz w:val="24"/>
                <w:szCs w:val="24"/>
              </w:rPr>
              <w:t>人</w:t>
            </w:r>
          </w:p>
        </w:tc>
      </w:tr>
    </w:tbl>
    <w:p w:rsidR="009F200E" w:rsidRDefault="00A0780E" w:rsidP="00A0780E">
      <w:pPr>
        <w:spacing w:line="360" w:lineRule="auto"/>
        <w:ind w:firstLineChars="200" w:firstLine="446"/>
        <w:jc w:val="left"/>
        <w:rPr>
          <w:sz w:val="24"/>
        </w:rPr>
      </w:pPr>
      <w:r>
        <w:rPr>
          <w:rFonts w:hint="eastAsia"/>
          <w:sz w:val="24"/>
        </w:rPr>
        <w:t>注：</w:t>
      </w:r>
    </w:p>
    <w:p w:rsidR="009F200E" w:rsidRDefault="00A0780E">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9F200E" w:rsidRDefault="00A0780E">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9F200E" w:rsidRDefault="00A0780E">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9F200E" w:rsidRDefault="00A0780E">
      <w:pPr>
        <w:spacing w:line="360" w:lineRule="auto"/>
        <w:ind w:firstLineChars="200" w:firstLine="446"/>
        <w:jc w:val="left"/>
        <w:rPr>
          <w:sz w:val="24"/>
        </w:rPr>
      </w:pPr>
      <w:r>
        <w:rPr>
          <w:rFonts w:hint="eastAsia"/>
          <w:sz w:val="24"/>
        </w:rPr>
        <w:t>加注“★”号条款为实质性条款，不得出现负偏离，发生负偏离即做无效标处理。</w:t>
      </w:r>
    </w:p>
    <w:p w:rsidR="009F200E" w:rsidRDefault="00A0780E">
      <w:pPr>
        <w:spacing w:line="360" w:lineRule="auto"/>
        <w:ind w:firstLineChars="200" w:firstLine="448"/>
        <w:rPr>
          <w:rFonts w:ascii="宋体" w:hAnsi="宋体" w:cs="宋体"/>
          <w:b/>
          <w:sz w:val="24"/>
          <w:szCs w:val="24"/>
        </w:rPr>
      </w:pPr>
      <w:r>
        <w:rPr>
          <w:rFonts w:ascii="宋体" w:hAnsi="宋体" w:cs="宋体" w:hint="eastAsia"/>
          <w:b/>
          <w:sz w:val="24"/>
          <w:szCs w:val="24"/>
        </w:rPr>
        <w:t>三</w:t>
      </w:r>
      <w:r>
        <w:rPr>
          <w:rFonts w:ascii="宋体" w:hAnsi="宋体" w:cs="宋体" w:hint="eastAsia"/>
          <w:b/>
          <w:sz w:val="24"/>
          <w:szCs w:val="24"/>
        </w:rPr>
        <w:t>、各岗位人员具体工作内容、职责及服务标准</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（一）总体要求</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本项目包括保洁服务，会务服务，日常维修服务（含食堂设备维修），设备运行记录及应急事故的处理服务，报刊信件收发服务，安保服务，中央空调维修维护服务，电梯维修维护服务，消防设备维修维护服务，洗衣房洗衣服务；</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（二）具体管理服务内容及标准如下：</w:t>
      </w:r>
    </w:p>
    <w:p w:rsidR="009F200E" w:rsidRDefault="00A0780E">
      <w:pPr>
        <w:spacing w:line="360" w:lineRule="auto"/>
        <w:ind w:firstLineChars="200" w:firstLine="446"/>
        <w:jc w:val="left"/>
        <w:rPr>
          <w:sz w:val="24"/>
        </w:rPr>
      </w:pPr>
      <w:r>
        <w:rPr>
          <w:rFonts w:hint="eastAsia"/>
          <w:sz w:val="24"/>
        </w:rPr>
        <w:t>1</w:t>
      </w:r>
      <w:r>
        <w:rPr>
          <w:rFonts w:hint="eastAsia"/>
          <w:sz w:val="24"/>
        </w:rPr>
        <w:t>、项目经理</w:t>
      </w:r>
      <w:r>
        <w:rPr>
          <w:rFonts w:hint="eastAsia"/>
          <w:sz w:val="24"/>
        </w:rPr>
        <w:t>工作标准</w:t>
      </w:r>
    </w:p>
    <w:p w:rsidR="009F200E" w:rsidRDefault="00A0780E">
      <w:pPr>
        <w:spacing w:line="360" w:lineRule="auto"/>
        <w:ind w:firstLineChars="200" w:firstLine="446"/>
        <w:jc w:val="left"/>
        <w:rPr>
          <w:sz w:val="24"/>
        </w:rPr>
      </w:pPr>
      <w:r>
        <w:rPr>
          <w:rFonts w:hint="eastAsia"/>
          <w:sz w:val="24"/>
        </w:rPr>
        <w:t>（</w:t>
      </w:r>
      <w:r>
        <w:rPr>
          <w:rFonts w:hint="eastAsia"/>
          <w:sz w:val="24"/>
        </w:rPr>
        <w:t>1</w:t>
      </w:r>
      <w:r>
        <w:rPr>
          <w:rFonts w:hint="eastAsia"/>
          <w:sz w:val="24"/>
        </w:rPr>
        <w:t>）项目经理是本项目的第一责任人，以双方确定的合同为基础，制定完善的物业管理服务各项指标，并在日常服务中全面落实，接受采购人全程监督；</w:t>
      </w:r>
    </w:p>
    <w:p w:rsidR="009F200E" w:rsidRDefault="00A0780E">
      <w:pPr>
        <w:spacing w:line="360" w:lineRule="auto"/>
        <w:ind w:firstLineChars="200" w:firstLine="446"/>
        <w:jc w:val="left"/>
        <w:rPr>
          <w:sz w:val="24"/>
        </w:rPr>
      </w:pPr>
      <w:r>
        <w:rPr>
          <w:rFonts w:hint="eastAsia"/>
          <w:sz w:val="24"/>
        </w:rPr>
        <w:t>（</w:t>
      </w:r>
      <w:r>
        <w:rPr>
          <w:rFonts w:hint="eastAsia"/>
          <w:sz w:val="24"/>
        </w:rPr>
        <w:t>2</w:t>
      </w:r>
      <w:r>
        <w:rPr>
          <w:rFonts w:hint="eastAsia"/>
          <w:sz w:val="24"/>
        </w:rPr>
        <w:t>）要详细掌握</w:t>
      </w:r>
      <w:r>
        <w:rPr>
          <w:rFonts w:hint="eastAsia"/>
          <w:sz w:val="24"/>
        </w:rPr>
        <w:t>各类器具、药具的使用方式及摆放位置；每月管理并监督保洁人员进行灭虫消杀工作，参照作业规程的要求进</w:t>
      </w:r>
      <w:r>
        <w:rPr>
          <w:rFonts w:hint="eastAsia"/>
          <w:sz w:val="24"/>
        </w:rPr>
        <w:t>行消杀；</w:t>
      </w:r>
    </w:p>
    <w:p w:rsidR="009F200E" w:rsidRDefault="00A0780E">
      <w:pPr>
        <w:spacing w:line="360" w:lineRule="auto"/>
        <w:ind w:firstLineChars="200" w:firstLine="446"/>
        <w:jc w:val="left"/>
        <w:rPr>
          <w:sz w:val="24"/>
        </w:rPr>
      </w:pPr>
      <w:r>
        <w:rPr>
          <w:rFonts w:hint="eastAsia"/>
          <w:sz w:val="24"/>
        </w:rPr>
        <w:t>（</w:t>
      </w:r>
      <w:r>
        <w:rPr>
          <w:rFonts w:hint="eastAsia"/>
          <w:sz w:val="24"/>
        </w:rPr>
        <w:t>3</w:t>
      </w:r>
      <w:r>
        <w:rPr>
          <w:rFonts w:hint="eastAsia"/>
          <w:sz w:val="24"/>
        </w:rPr>
        <w:t>）严格内部管理，协调好内部关系，保证内部卫生保洁、日常维修、设备运行等达到采购人要求的服务标准；</w:t>
      </w:r>
    </w:p>
    <w:p w:rsidR="009F200E" w:rsidRDefault="00A0780E">
      <w:pPr>
        <w:spacing w:line="360" w:lineRule="auto"/>
        <w:ind w:firstLineChars="200" w:firstLine="446"/>
        <w:jc w:val="left"/>
        <w:rPr>
          <w:sz w:val="24"/>
        </w:rPr>
      </w:pPr>
      <w:r>
        <w:rPr>
          <w:rFonts w:hint="eastAsia"/>
          <w:sz w:val="24"/>
        </w:rPr>
        <w:t>（</w:t>
      </w:r>
      <w:r>
        <w:rPr>
          <w:rFonts w:hint="eastAsia"/>
          <w:sz w:val="24"/>
        </w:rPr>
        <w:t>4</w:t>
      </w:r>
      <w:r>
        <w:rPr>
          <w:rFonts w:hint="eastAsia"/>
          <w:sz w:val="24"/>
        </w:rPr>
        <w:t>）每月向采购人有关人员汇报物业各项服务落实情况，每周要与采购人有关人员对物业个岗位服务进行抽查，对采购人提出的整改意见要在限定的时间内完成，全程接受采购人监督。</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、保洁主管工作标准</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）制定和执行清洁工作计划：根据公司的要求和标准，制定详细的清洁工作计划，并确保按时完成。</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）资源管理：合理分配清洁用品和设备，确保资源的有效利用。</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）沟通协调：与相关部门和人员保持良好的沟通，协调解决</w:t>
      </w:r>
      <w:r>
        <w:rPr>
          <w:rFonts w:ascii="宋体" w:hAnsi="宋体" w:cs="宋体" w:hint="eastAsia"/>
          <w:sz w:val="24"/>
          <w:szCs w:val="24"/>
        </w:rPr>
        <w:t>清洁工作中出现的问题。</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）报告编写：定期向上级汇报清洁工作的进展和成果。</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）监督并配合保洁人员利用专用设备进行</w:t>
      </w:r>
      <w:r>
        <w:rPr>
          <w:rFonts w:ascii="宋体" w:hAnsi="宋体" w:cs="宋体" w:hint="eastAsia"/>
          <w:sz w:val="24"/>
          <w:szCs w:val="24"/>
        </w:rPr>
        <w:t>2m</w:t>
      </w:r>
      <w:r>
        <w:rPr>
          <w:rFonts w:ascii="宋体" w:hAnsi="宋体" w:cs="宋体" w:hint="eastAsia"/>
          <w:sz w:val="24"/>
          <w:szCs w:val="24"/>
        </w:rPr>
        <w:t>以上（含</w:t>
      </w:r>
      <w:r>
        <w:rPr>
          <w:rFonts w:ascii="宋体" w:hAnsi="宋体" w:cs="宋体" w:hint="eastAsia"/>
          <w:sz w:val="24"/>
          <w:szCs w:val="24"/>
        </w:rPr>
        <w:t>2m</w:t>
      </w:r>
      <w:r>
        <w:rPr>
          <w:rFonts w:ascii="宋体" w:hAnsi="宋体" w:cs="宋体" w:hint="eastAsia"/>
          <w:sz w:val="24"/>
          <w:szCs w:val="24"/>
        </w:rPr>
        <w:t>）建筑物内外装饰及清洁工作。</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）做好每月份、季度的虫害鼠患消杀管理工作。</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、保安管理服务标准</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）严格执行保安条例与各项规章制度，统一着装整齐，精神饱满，语言文明，礼貌接待来院人员。</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）管理、疏导前门出入车辆，所有车辆停放有序。</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）保证保安室</w:t>
      </w:r>
      <w:r>
        <w:rPr>
          <w:rFonts w:ascii="宋体" w:hAnsi="宋体" w:cs="宋体" w:hint="eastAsia"/>
          <w:sz w:val="24"/>
          <w:szCs w:val="24"/>
        </w:rPr>
        <w:t>24</w:t>
      </w:r>
      <w:r>
        <w:rPr>
          <w:rFonts w:ascii="宋体" w:hAnsi="宋体" w:cs="宋体" w:hint="eastAsia"/>
          <w:sz w:val="24"/>
          <w:szCs w:val="24"/>
        </w:rPr>
        <w:t>小时在岗，妥善、及时汇报、处理各种突发事件，制定详细完备的多种预案。</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）负责配合法警队进行安全检查、值守等其他工作，听从法警队工作安排。</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加强夜间院内及楼内巡视，下午六点至第二天上午八点之间每两个小时巡视办公楼、审判楼、诉讼服务中心楼，并做好巡视记录；负责锁门、关闭楼道和卫生间多余照明灯具、下午下班后检查所有办公室、会议室窗户，及时关闭，如发现问题，与采购人联系。</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负责按时收发报刊、信件、邮件。做到信件不丢失，相关急件、快件收到后随时送达相关部门，不拖延，不漏登，不误登，登记及时准确备查。（如因收发员的原因导致丢失的、视情节由中标供应商按等价赔偿，导致延误的视</w:t>
      </w:r>
      <w:r>
        <w:rPr>
          <w:rFonts w:ascii="宋体" w:hAnsi="宋体" w:cs="宋体" w:hint="eastAsia"/>
          <w:sz w:val="24"/>
          <w:szCs w:val="24"/>
        </w:rPr>
        <w:t>情节赔礼道歉和相应赔偿。）</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）根据法院要求，负责法院安保等其他相关工作。</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、保洁卫生管理服务标准</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保洁卫生管理服务范围：办公楼、审判楼、诉讼服务中心楼、前后院、食堂等公共区域。</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）办公楼共</w:t>
      </w:r>
      <w:r>
        <w:rPr>
          <w:rFonts w:ascii="宋体" w:hAnsi="宋体" w:cs="宋体" w:hint="eastAsia"/>
          <w:sz w:val="24"/>
          <w:szCs w:val="24"/>
        </w:rPr>
        <w:t>5</w:t>
      </w:r>
      <w:r>
        <w:rPr>
          <w:rFonts w:ascii="宋体" w:hAnsi="宋体" w:cs="宋体" w:hint="eastAsia"/>
          <w:sz w:val="24"/>
          <w:szCs w:val="24"/>
        </w:rPr>
        <w:t>层</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①办公楼楼道地面</w:t>
      </w:r>
      <w:r>
        <w:rPr>
          <w:rFonts w:ascii="宋体" w:hAnsi="宋体" w:cs="宋体" w:hint="eastAsia"/>
          <w:sz w:val="24"/>
          <w:szCs w:val="24"/>
        </w:rPr>
        <w:t>5</w:t>
      </w:r>
      <w:r>
        <w:rPr>
          <w:rFonts w:ascii="宋体" w:hAnsi="宋体" w:cs="宋体" w:hint="eastAsia"/>
          <w:sz w:val="24"/>
          <w:szCs w:val="24"/>
        </w:rPr>
        <w:t>层，每天整体擦洗</w:t>
      </w:r>
      <w:r>
        <w:rPr>
          <w:rFonts w:ascii="宋体" w:hAnsi="宋体" w:cs="宋体" w:hint="eastAsia"/>
          <w:sz w:val="24"/>
          <w:szCs w:val="24"/>
        </w:rPr>
        <w:t>4</w:t>
      </w:r>
      <w:r>
        <w:rPr>
          <w:rFonts w:ascii="宋体" w:hAnsi="宋体" w:cs="宋体" w:hint="eastAsia"/>
          <w:sz w:val="24"/>
          <w:szCs w:val="24"/>
        </w:rPr>
        <w:t>遍，随时保持干净无污渍、印迹。</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②楼梯、扶手每日至少擦</w:t>
      </w:r>
      <w:r>
        <w:rPr>
          <w:rFonts w:ascii="宋体" w:hAnsi="宋体" w:cs="宋体" w:hint="eastAsia"/>
          <w:sz w:val="24"/>
          <w:szCs w:val="24"/>
        </w:rPr>
        <w:t>4</w:t>
      </w:r>
      <w:r>
        <w:rPr>
          <w:rFonts w:ascii="宋体" w:hAnsi="宋体" w:cs="宋体" w:hint="eastAsia"/>
          <w:sz w:val="24"/>
          <w:szCs w:val="24"/>
        </w:rPr>
        <w:t>遍，要求表面无尘。墙面、墙裙每周清扫</w:t>
      </w:r>
      <w:r>
        <w:rPr>
          <w:rFonts w:ascii="宋体" w:hAnsi="宋体" w:cs="宋体" w:hint="eastAsia"/>
          <w:sz w:val="24"/>
          <w:szCs w:val="24"/>
        </w:rPr>
        <w:t>2</w:t>
      </w:r>
      <w:r>
        <w:rPr>
          <w:rFonts w:ascii="宋体" w:hAnsi="宋体" w:cs="宋体" w:hint="eastAsia"/>
          <w:sz w:val="24"/>
          <w:szCs w:val="24"/>
        </w:rPr>
        <w:t>遍，要求无尘。消防器材每月至少擦拭</w:t>
      </w:r>
      <w:r>
        <w:rPr>
          <w:rFonts w:ascii="宋体" w:hAnsi="宋体" w:cs="宋体" w:hint="eastAsia"/>
          <w:sz w:val="24"/>
          <w:szCs w:val="24"/>
        </w:rPr>
        <w:t>1</w:t>
      </w:r>
      <w:r>
        <w:rPr>
          <w:rFonts w:ascii="宋体" w:hAnsi="宋体" w:cs="宋体" w:hint="eastAsia"/>
          <w:sz w:val="24"/>
          <w:szCs w:val="24"/>
        </w:rPr>
        <w:t>遍，要求无尘。</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③各层楼标志、展示牌。每天至少擦拭</w:t>
      </w:r>
      <w:r>
        <w:rPr>
          <w:rFonts w:ascii="宋体" w:hAnsi="宋体" w:cs="宋体" w:hint="eastAsia"/>
          <w:sz w:val="24"/>
          <w:szCs w:val="24"/>
        </w:rPr>
        <w:t>2</w:t>
      </w:r>
      <w:r>
        <w:rPr>
          <w:rFonts w:ascii="宋体" w:hAnsi="宋体" w:cs="宋体" w:hint="eastAsia"/>
          <w:sz w:val="24"/>
          <w:szCs w:val="24"/>
        </w:rPr>
        <w:t>遍，要求无灰尘、边框光亮。</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④各层楼各办公室门。每天至少擦拭</w:t>
      </w:r>
      <w:r>
        <w:rPr>
          <w:rFonts w:ascii="宋体" w:hAnsi="宋体" w:cs="宋体" w:hint="eastAsia"/>
          <w:sz w:val="24"/>
          <w:szCs w:val="24"/>
        </w:rPr>
        <w:t>1</w:t>
      </w:r>
      <w:r>
        <w:rPr>
          <w:rFonts w:ascii="宋体" w:hAnsi="宋体" w:cs="宋体" w:hint="eastAsia"/>
          <w:sz w:val="24"/>
          <w:szCs w:val="24"/>
        </w:rPr>
        <w:t>遍（门外层），要求无尘、无印迹。</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⑤一楼值班室</w:t>
      </w:r>
      <w:r>
        <w:rPr>
          <w:rFonts w:ascii="宋体" w:hAnsi="宋体" w:cs="宋体" w:hint="eastAsia"/>
          <w:sz w:val="24"/>
          <w:szCs w:val="24"/>
        </w:rPr>
        <w:t>1</w:t>
      </w:r>
      <w:r>
        <w:rPr>
          <w:rFonts w:ascii="宋体" w:hAnsi="宋体" w:cs="宋体" w:hint="eastAsia"/>
          <w:sz w:val="24"/>
          <w:szCs w:val="24"/>
        </w:rPr>
        <w:t>个、二楼会议室</w:t>
      </w:r>
      <w:r>
        <w:rPr>
          <w:rFonts w:ascii="宋体" w:hAnsi="宋体" w:cs="宋体" w:hint="eastAsia"/>
          <w:sz w:val="24"/>
          <w:szCs w:val="24"/>
        </w:rPr>
        <w:t>1</w:t>
      </w:r>
      <w:r>
        <w:rPr>
          <w:rFonts w:ascii="宋体" w:hAnsi="宋体" w:cs="宋体" w:hint="eastAsia"/>
          <w:sz w:val="24"/>
          <w:szCs w:val="24"/>
        </w:rPr>
        <w:t>个、二楼监控室</w:t>
      </w:r>
      <w:r>
        <w:rPr>
          <w:rFonts w:ascii="宋体" w:hAnsi="宋体" w:cs="宋体" w:hint="eastAsia"/>
          <w:sz w:val="24"/>
          <w:szCs w:val="24"/>
        </w:rPr>
        <w:t>1</w:t>
      </w:r>
      <w:r>
        <w:rPr>
          <w:rFonts w:ascii="宋体" w:hAnsi="宋体" w:cs="宋体" w:hint="eastAsia"/>
          <w:sz w:val="24"/>
          <w:szCs w:val="24"/>
        </w:rPr>
        <w:t>个、三楼会议室</w:t>
      </w:r>
      <w:r>
        <w:rPr>
          <w:rFonts w:ascii="宋体" w:hAnsi="宋体" w:cs="宋体" w:hint="eastAsia"/>
          <w:sz w:val="24"/>
          <w:szCs w:val="24"/>
        </w:rPr>
        <w:t>1</w:t>
      </w:r>
      <w:r>
        <w:rPr>
          <w:rFonts w:ascii="宋体" w:hAnsi="宋体" w:cs="宋体" w:hint="eastAsia"/>
          <w:sz w:val="24"/>
          <w:szCs w:val="24"/>
        </w:rPr>
        <w:t>个、四楼会议室</w:t>
      </w:r>
      <w:r>
        <w:rPr>
          <w:rFonts w:ascii="宋体" w:hAnsi="宋体" w:cs="宋体" w:hint="eastAsia"/>
          <w:sz w:val="24"/>
          <w:szCs w:val="24"/>
        </w:rPr>
        <w:t>1</w:t>
      </w:r>
      <w:r>
        <w:rPr>
          <w:rFonts w:ascii="宋体" w:hAnsi="宋体" w:cs="宋体" w:hint="eastAsia"/>
          <w:sz w:val="24"/>
          <w:szCs w:val="24"/>
        </w:rPr>
        <w:t>个、四楼贵宾室</w:t>
      </w:r>
      <w:r>
        <w:rPr>
          <w:rFonts w:ascii="宋体" w:hAnsi="宋体" w:cs="宋体" w:hint="eastAsia"/>
          <w:sz w:val="24"/>
          <w:szCs w:val="24"/>
        </w:rPr>
        <w:t>1</w:t>
      </w:r>
      <w:r>
        <w:rPr>
          <w:rFonts w:ascii="宋体" w:hAnsi="宋体" w:cs="宋体" w:hint="eastAsia"/>
          <w:sz w:val="24"/>
          <w:szCs w:val="24"/>
        </w:rPr>
        <w:t>个、五楼会议室</w:t>
      </w:r>
      <w:r>
        <w:rPr>
          <w:rFonts w:ascii="宋体" w:hAnsi="宋体" w:cs="宋体" w:hint="eastAsia"/>
          <w:sz w:val="24"/>
          <w:szCs w:val="24"/>
        </w:rPr>
        <w:t>3</w:t>
      </w:r>
      <w:r>
        <w:rPr>
          <w:rFonts w:ascii="宋体" w:hAnsi="宋体" w:cs="宋体" w:hint="eastAsia"/>
          <w:sz w:val="24"/>
          <w:szCs w:val="24"/>
        </w:rPr>
        <w:t>个、院史展览室</w:t>
      </w:r>
      <w:r>
        <w:rPr>
          <w:rFonts w:ascii="宋体" w:hAnsi="宋体" w:cs="宋体" w:hint="eastAsia"/>
          <w:sz w:val="24"/>
          <w:szCs w:val="24"/>
        </w:rPr>
        <w:t>1</w:t>
      </w:r>
      <w:r>
        <w:rPr>
          <w:rFonts w:ascii="宋体" w:hAnsi="宋体" w:cs="宋体" w:hint="eastAsia"/>
          <w:sz w:val="24"/>
          <w:szCs w:val="24"/>
        </w:rPr>
        <w:t>个、活动室</w:t>
      </w:r>
      <w:r>
        <w:rPr>
          <w:rFonts w:ascii="宋体" w:hAnsi="宋体" w:cs="宋体" w:hint="eastAsia"/>
          <w:sz w:val="24"/>
          <w:szCs w:val="24"/>
        </w:rPr>
        <w:t>1</w:t>
      </w:r>
      <w:r>
        <w:rPr>
          <w:rFonts w:ascii="宋体" w:hAnsi="宋体" w:cs="宋体" w:hint="eastAsia"/>
          <w:sz w:val="24"/>
          <w:szCs w:val="24"/>
        </w:rPr>
        <w:t>个。</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会议室、展览室桌面、地面每天至少擦拭</w:t>
      </w:r>
      <w:r>
        <w:rPr>
          <w:rFonts w:ascii="宋体" w:hAnsi="宋体" w:cs="宋体" w:hint="eastAsia"/>
          <w:sz w:val="24"/>
          <w:szCs w:val="24"/>
        </w:rPr>
        <w:t>1</w:t>
      </w:r>
      <w:r>
        <w:rPr>
          <w:rFonts w:ascii="宋体" w:hAnsi="宋体" w:cs="宋体" w:hint="eastAsia"/>
          <w:sz w:val="24"/>
          <w:szCs w:val="24"/>
        </w:rPr>
        <w:t>遍，用后及时擦拭。活动室地面每天至少擦拭</w:t>
      </w:r>
      <w:r>
        <w:rPr>
          <w:rFonts w:ascii="宋体" w:hAnsi="宋体" w:cs="宋体" w:hint="eastAsia"/>
          <w:sz w:val="24"/>
          <w:szCs w:val="24"/>
        </w:rPr>
        <w:t>2</w:t>
      </w:r>
      <w:r>
        <w:rPr>
          <w:rFonts w:ascii="宋体" w:hAnsi="宋体" w:cs="宋体" w:hint="eastAsia"/>
          <w:sz w:val="24"/>
          <w:szCs w:val="24"/>
        </w:rPr>
        <w:t>遍，活动室内活动器械每日至少擦拭</w:t>
      </w:r>
      <w:r>
        <w:rPr>
          <w:rFonts w:ascii="宋体" w:hAnsi="宋体" w:cs="宋体" w:hint="eastAsia"/>
          <w:sz w:val="24"/>
          <w:szCs w:val="24"/>
        </w:rPr>
        <w:t>1</w:t>
      </w:r>
      <w:r>
        <w:rPr>
          <w:rFonts w:ascii="宋体" w:hAnsi="宋体" w:cs="宋体" w:hint="eastAsia"/>
          <w:sz w:val="24"/>
          <w:szCs w:val="24"/>
        </w:rPr>
        <w:t>遍。</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三楼会议室、四楼会议室、</w:t>
      </w:r>
      <w:r>
        <w:rPr>
          <w:rFonts w:ascii="宋体" w:hAnsi="宋体" w:cs="宋体" w:hint="eastAsia"/>
          <w:sz w:val="24"/>
          <w:szCs w:val="24"/>
        </w:rPr>
        <w:t>523</w:t>
      </w:r>
      <w:r>
        <w:rPr>
          <w:rFonts w:ascii="宋体" w:hAnsi="宋体" w:cs="宋体" w:hint="eastAsia"/>
          <w:sz w:val="24"/>
          <w:szCs w:val="24"/>
        </w:rPr>
        <w:t>会议室要求每天至少擦拭</w:t>
      </w:r>
      <w:r>
        <w:rPr>
          <w:rFonts w:ascii="宋体" w:hAnsi="宋体" w:cs="宋体" w:hint="eastAsia"/>
          <w:sz w:val="24"/>
          <w:szCs w:val="24"/>
        </w:rPr>
        <w:t>2</w:t>
      </w:r>
      <w:r>
        <w:rPr>
          <w:rFonts w:ascii="宋体" w:hAnsi="宋体" w:cs="宋体" w:hint="eastAsia"/>
          <w:sz w:val="24"/>
          <w:szCs w:val="24"/>
        </w:rPr>
        <w:t>遍，早上上班前做</w:t>
      </w:r>
      <w:r>
        <w:rPr>
          <w:rFonts w:ascii="宋体" w:hAnsi="宋体" w:cs="宋体" w:hint="eastAsia"/>
          <w:sz w:val="24"/>
          <w:szCs w:val="24"/>
        </w:rPr>
        <w:t>1</w:t>
      </w:r>
      <w:r>
        <w:rPr>
          <w:rFonts w:ascii="宋体" w:hAnsi="宋体" w:cs="宋体" w:hint="eastAsia"/>
          <w:sz w:val="24"/>
          <w:szCs w:val="24"/>
        </w:rPr>
        <w:t>遍，下午上班前做</w:t>
      </w:r>
      <w:r>
        <w:rPr>
          <w:rFonts w:ascii="宋体" w:hAnsi="宋体" w:cs="宋体" w:hint="eastAsia"/>
          <w:sz w:val="24"/>
          <w:szCs w:val="24"/>
        </w:rPr>
        <w:t>1</w:t>
      </w:r>
      <w:r>
        <w:rPr>
          <w:rFonts w:ascii="宋体" w:hAnsi="宋体" w:cs="宋体" w:hint="eastAsia"/>
          <w:sz w:val="24"/>
          <w:szCs w:val="24"/>
        </w:rPr>
        <w:t>遍，随时注意做好收拾工作，如遇特殊情况，听从院内统一安排。</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⑥电梯保洁范围。保持电梯内外门</w:t>
      </w:r>
      <w:r>
        <w:rPr>
          <w:rFonts w:ascii="宋体" w:hAnsi="宋体" w:cs="宋体" w:hint="eastAsia"/>
          <w:sz w:val="24"/>
          <w:szCs w:val="24"/>
        </w:rPr>
        <w:t>板干净，无手印、油印等，电梯内部脚垫不能有灰尘浮土、明显碎屑，做到随时擦拭。</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⑦所有卫生间、洗手间。地面、洗手盆、便池每天随时巡视擦拭，保持干净，要求无污渍、无碱锈、无异味，遇到问题及时上报。镜面、门窗、管道、墙壁每天整体擦拭</w:t>
      </w:r>
      <w:r>
        <w:rPr>
          <w:rFonts w:ascii="宋体" w:hAnsi="宋体" w:cs="宋体" w:hint="eastAsia"/>
          <w:sz w:val="24"/>
          <w:szCs w:val="24"/>
        </w:rPr>
        <w:t>2</w:t>
      </w:r>
      <w:r>
        <w:rPr>
          <w:rFonts w:ascii="宋体" w:hAnsi="宋体" w:cs="宋体" w:hint="eastAsia"/>
          <w:sz w:val="24"/>
          <w:szCs w:val="24"/>
        </w:rPr>
        <w:t>遍，随时保持干净无尘无渍。垃圾袋每天至少更换</w:t>
      </w:r>
      <w:r>
        <w:rPr>
          <w:rFonts w:ascii="宋体" w:hAnsi="宋体" w:cs="宋体" w:hint="eastAsia"/>
          <w:sz w:val="24"/>
          <w:szCs w:val="24"/>
        </w:rPr>
        <w:t>1</w:t>
      </w:r>
      <w:r>
        <w:rPr>
          <w:rFonts w:ascii="宋体" w:hAnsi="宋体" w:cs="宋体" w:hint="eastAsia"/>
          <w:sz w:val="24"/>
          <w:szCs w:val="24"/>
        </w:rPr>
        <w:t>次，垃圾运送到指定地点。</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⑧各层楼玻璃。大厅、楼道、卫生间等处玻璃，每周至少清洗</w:t>
      </w:r>
      <w:r>
        <w:rPr>
          <w:rFonts w:ascii="宋体" w:hAnsi="宋体" w:cs="宋体" w:hint="eastAsia"/>
          <w:sz w:val="24"/>
          <w:szCs w:val="24"/>
        </w:rPr>
        <w:t>1</w:t>
      </w:r>
      <w:r>
        <w:rPr>
          <w:rFonts w:ascii="宋体" w:hAnsi="宋体" w:cs="宋体" w:hint="eastAsia"/>
          <w:sz w:val="24"/>
          <w:szCs w:val="24"/>
        </w:rPr>
        <w:t>遍，雨后及时清洗，保持干净。要求玻璃保持明亮、框槽无灰尘、无印迹、无污渍。玻璃门随时擦拭，保持干净，光亮。</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⑨办公楼台阶保持干净无杂物。院内地面随时清扫，要</w:t>
      </w:r>
      <w:r>
        <w:rPr>
          <w:rFonts w:ascii="宋体" w:hAnsi="宋体" w:cs="宋体" w:hint="eastAsia"/>
          <w:sz w:val="24"/>
          <w:szCs w:val="24"/>
        </w:rPr>
        <w:t>求无垃圾杂物，保持干净。院内绿化做到绿植及时修剪、浇水，保证绿植存活。</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⑩保洁范围检查。要求有专人每小时巡视检查</w:t>
      </w:r>
      <w:r>
        <w:rPr>
          <w:rFonts w:ascii="宋体" w:hAnsi="宋体" w:cs="宋体" w:hint="eastAsia"/>
          <w:sz w:val="24"/>
          <w:szCs w:val="24"/>
        </w:rPr>
        <w:t>1</w:t>
      </w:r>
      <w:r>
        <w:rPr>
          <w:rFonts w:ascii="宋体" w:hAnsi="宋体" w:cs="宋体" w:hint="eastAsia"/>
          <w:sz w:val="24"/>
          <w:szCs w:val="24"/>
        </w:rPr>
        <w:t>遍，发现问题及时解决。</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⑪负责院办公楼的会议服务</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包括会议室布置、茶水服务、会议室清洁管理等。会议服务人员要求形象气质好，主动热情为与会人员提供相关会议服务。会务人员应着装整齐、仪容端庄大方、精神饱满，提供专业会议茶水服务，服务过程应面带微笑，做到自然、大方、真诚。根据法院要求，做好其他相关工作。</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⑫其他临时性保洁工作，按法院要求提供服务。</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）审判楼共</w:t>
      </w:r>
      <w:r>
        <w:rPr>
          <w:rFonts w:ascii="宋体" w:hAnsi="宋体" w:cs="宋体" w:hint="eastAsia"/>
          <w:sz w:val="24"/>
          <w:szCs w:val="24"/>
        </w:rPr>
        <w:t>4</w:t>
      </w:r>
      <w:r>
        <w:rPr>
          <w:rFonts w:ascii="宋体" w:hAnsi="宋体" w:cs="宋体" w:hint="eastAsia"/>
          <w:sz w:val="24"/>
          <w:szCs w:val="24"/>
        </w:rPr>
        <w:t>层</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①审判楼楼道地面</w:t>
      </w:r>
      <w:r>
        <w:rPr>
          <w:rFonts w:ascii="宋体" w:hAnsi="宋体" w:cs="宋体" w:hint="eastAsia"/>
          <w:sz w:val="24"/>
          <w:szCs w:val="24"/>
        </w:rPr>
        <w:t>4</w:t>
      </w:r>
      <w:r>
        <w:rPr>
          <w:rFonts w:ascii="宋体" w:hAnsi="宋体" w:cs="宋体" w:hint="eastAsia"/>
          <w:sz w:val="24"/>
          <w:szCs w:val="24"/>
        </w:rPr>
        <w:t>层，每天整体擦洗</w:t>
      </w:r>
      <w:r>
        <w:rPr>
          <w:rFonts w:ascii="宋体" w:hAnsi="宋体" w:cs="宋体" w:hint="eastAsia"/>
          <w:sz w:val="24"/>
          <w:szCs w:val="24"/>
        </w:rPr>
        <w:t>4</w:t>
      </w:r>
      <w:r>
        <w:rPr>
          <w:rFonts w:ascii="宋体" w:hAnsi="宋体" w:cs="宋体" w:hint="eastAsia"/>
          <w:sz w:val="24"/>
          <w:szCs w:val="24"/>
        </w:rPr>
        <w:t>遍，随时保持干净无污渍、印迹。</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②楼梯、扶手每天至少擦</w:t>
      </w:r>
      <w:r>
        <w:rPr>
          <w:rFonts w:ascii="宋体" w:hAnsi="宋体" w:cs="宋体" w:hint="eastAsia"/>
          <w:sz w:val="24"/>
          <w:szCs w:val="24"/>
        </w:rPr>
        <w:t>4</w:t>
      </w:r>
      <w:r>
        <w:rPr>
          <w:rFonts w:ascii="宋体" w:hAnsi="宋体" w:cs="宋体" w:hint="eastAsia"/>
          <w:sz w:val="24"/>
          <w:szCs w:val="24"/>
        </w:rPr>
        <w:t>遍，要求表面无尘。墙面、墙裙每周清扫</w:t>
      </w:r>
      <w:r>
        <w:rPr>
          <w:rFonts w:ascii="宋体" w:hAnsi="宋体" w:cs="宋体" w:hint="eastAsia"/>
          <w:sz w:val="24"/>
          <w:szCs w:val="24"/>
        </w:rPr>
        <w:t>2</w:t>
      </w:r>
      <w:r>
        <w:rPr>
          <w:rFonts w:ascii="宋体" w:hAnsi="宋体" w:cs="宋体" w:hint="eastAsia"/>
          <w:sz w:val="24"/>
          <w:szCs w:val="24"/>
        </w:rPr>
        <w:t>遍，要求无尘。消防器材每月至少擦拭</w:t>
      </w:r>
      <w:r>
        <w:rPr>
          <w:rFonts w:ascii="宋体" w:hAnsi="宋体" w:cs="宋体" w:hint="eastAsia"/>
          <w:sz w:val="24"/>
          <w:szCs w:val="24"/>
        </w:rPr>
        <w:t>1</w:t>
      </w:r>
      <w:r>
        <w:rPr>
          <w:rFonts w:ascii="宋体" w:hAnsi="宋体" w:cs="宋体" w:hint="eastAsia"/>
          <w:sz w:val="24"/>
          <w:szCs w:val="24"/>
        </w:rPr>
        <w:t>遍，要求无尘。</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③各层楼道、大厅内公共设施及桌椅，每天至少整体擦拭</w:t>
      </w:r>
      <w:r>
        <w:rPr>
          <w:rFonts w:ascii="宋体" w:hAnsi="宋体" w:cs="宋体" w:hint="eastAsia"/>
          <w:sz w:val="24"/>
          <w:szCs w:val="24"/>
        </w:rPr>
        <w:t>2</w:t>
      </w:r>
      <w:r>
        <w:rPr>
          <w:rFonts w:ascii="宋体" w:hAnsi="宋体" w:cs="宋体" w:hint="eastAsia"/>
          <w:sz w:val="24"/>
          <w:szCs w:val="24"/>
        </w:rPr>
        <w:t>遍，随时保持干净无污渍、表面光亮。</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④各层楼标志、展示牌，每天至少擦拭</w:t>
      </w:r>
      <w:r>
        <w:rPr>
          <w:rFonts w:ascii="宋体" w:hAnsi="宋体" w:cs="宋体" w:hint="eastAsia"/>
          <w:sz w:val="24"/>
          <w:szCs w:val="24"/>
        </w:rPr>
        <w:t>2</w:t>
      </w:r>
      <w:r>
        <w:rPr>
          <w:rFonts w:ascii="宋体" w:hAnsi="宋体" w:cs="宋体" w:hint="eastAsia"/>
          <w:sz w:val="24"/>
          <w:szCs w:val="24"/>
        </w:rPr>
        <w:t>遍，要求无灰尘、边框光亮。</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⑤各层楼各审判庭房间，每天至少擦拭</w:t>
      </w:r>
      <w:r>
        <w:rPr>
          <w:rFonts w:ascii="宋体" w:hAnsi="宋体" w:cs="宋体" w:hint="eastAsia"/>
          <w:sz w:val="24"/>
          <w:szCs w:val="24"/>
        </w:rPr>
        <w:t>1</w:t>
      </w:r>
      <w:r>
        <w:rPr>
          <w:rFonts w:ascii="宋体" w:hAnsi="宋体" w:cs="宋体" w:hint="eastAsia"/>
          <w:sz w:val="24"/>
          <w:szCs w:val="24"/>
        </w:rPr>
        <w:t>遍，用后及时整理，要求无尘。</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⑥所有卫生间、洗手间，地面、洗手盆、便池，每天及时巡视擦拭，保持干净，无污渍、无碱锈、无异味。镜面、门窗、管道、墙壁每天整体擦拭</w:t>
      </w:r>
      <w:r>
        <w:rPr>
          <w:rFonts w:ascii="宋体" w:hAnsi="宋体" w:cs="宋体" w:hint="eastAsia"/>
          <w:sz w:val="24"/>
          <w:szCs w:val="24"/>
        </w:rPr>
        <w:t>2</w:t>
      </w:r>
      <w:r>
        <w:rPr>
          <w:rFonts w:ascii="宋体" w:hAnsi="宋体" w:cs="宋体" w:hint="eastAsia"/>
          <w:sz w:val="24"/>
          <w:szCs w:val="24"/>
        </w:rPr>
        <w:t>遍，随时保持干净无尘无渍。垃圾袋每天至少更换</w:t>
      </w:r>
      <w:r>
        <w:rPr>
          <w:rFonts w:ascii="宋体" w:hAnsi="宋体" w:cs="宋体" w:hint="eastAsia"/>
          <w:sz w:val="24"/>
          <w:szCs w:val="24"/>
        </w:rPr>
        <w:t>1</w:t>
      </w:r>
      <w:r>
        <w:rPr>
          <w:rFonts w:ascii="宋体" w:hAnsi="宋体" w:cs="宋体" w:hint="eastAsia"/>
          <w:sz w:val="24"/>
          <w:szCs w:val="24"/>
        </w:rPr>
        <w:t>次，做到随时更换，垃圾运送到指定地点。</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⑦各层楼玻璃，大厅、楼道、卫生间等处玻璃，每月至少清洗</w:t>
      </w:r>
      <w:r>
        <w:rPr>
          <w:rFonts w:ascii="宋体" w:hAnsi="宋体" w:cs="宋体" w:hint="eastAsia"/>
          <w:sz w:val="24"/>
          <w:szCs w:val="24"/>
        </w:rPr>
        <w:t>1</w:t>
      </w:r>
      <w:r>
        <w:rPr>
          <w:rFonts w:ascii="宋体" w:hAnsi="宋体" w:cs="宋体" w:hint="eastAsia"/>
          <w:sz w:val="24"/>
          <w:szCs w:val="24"/>
        </w:rPr>
        <w:t>遍，雨后及时清洗，保持干净。要求玻璃保持明亮、框槽无灰尘、无印迹、无污渍。玻璃门随时擦拭，保持干净，光亮。</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⑧大门台阶保持干净无杂物。院内地面随时清扫，要求无垃圾杂物，保持干净。院内绿化做到绿植及时修剪、浇水，保证绿植存活。</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⑨保洁范围检查</w:t>
      </w:r>
      <w:r>
        <w:rPr>
          <w:rFonts w:ascii="宋体" w:hAnsi="宋体" w:cs="宋体" w:hint="eastAsia"/>
          <w:sz w:val="24"/>
          <w:szCs w:val="24"/>
        </w:rPr>
        <w:t>。要求有专每小时巡视检查</w:t>
      </w:r>
      <w:r>
        <w:rPr>
          <w:rFonts w:ascii="宋体" w:hAnsi="宋体" w:cs="宋体" w:hint="eastAsia"/>
          <w:sz w:val="24"/>
          <w:szCs w:val="24"/>
        </w:rPr>
        <w:t>1</w:t>
      </w:r>
      <w:r>
        <w:rPr>
          <w:rFonts w:ascii="宋体" w:hAnsi="宋体" w:cs="宋体" w:hint="eastAsia"/>
          <w:sz w:val="24"/>
          <w:szCs w:val="24"/>
        </w:rPr>
        <w:t>遍，发现问题随时解决。</w:t>
      </w:r>
    </w:p>
    <w:p w:rsidR="009F200E" w:rsidRDefault="00A0780E">
      <w:pPr>
        <w:numPr>
          <w:ilvl w:val="0"/>
          <w:numId w:val="2"/>
        </w:numPr>
        <w:spacing w:line="360" w:lineRule="auto"/>
        <w:ind w:firstLineChars="200" w:firstLine="446"/>
        <w:rPr>
          <w:rFonts w:ascii="宋体" w:hAnsi="宋体" w:cs="宋体"/>
          <w:sz w:val="24"/>
          <w:szCs w:val="24"/>
        </w:rPr>
      </w:pPr>
      <w:r>
        <w:rPr>
          <w:rFonts w:ascii="宋体" w:hAnsi="宋体" w:cs="宋体" w:hint="eastAsia"/>
          <w:sz w:val="24"/>
          <w:szCs w:val="24"/>
        </w:rPr>
        <w:t>诉讼服务中心共</w:t>
      </w:r>
      <w:r>
        <w:rPr>
          <w:rFonts w:ascii="宋体" w:hAnsi="宋体" w:cs="宋体" w:hint="eastAsia"/>
          <w:sz w:val="24"/>
          <w:szCs w:val="24"/>
        </w:rPr>
        <w:t>5</w:t>
      </w:r>
      <w:r>
        <w:rPr>
          <w:rFonts w:ascii="宋体" w:hAnsi="宋体" w:cs="宋体" w:hint="eastAsia"/>
          <w:sz w:val="24"/>
          <w:szCs w:val="24"/>
        </w:rPr>
        <w:t>层</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①诉讼服务中心楼道地面</w:t>
      </w:r>
      <w:r>
        <w:rPr>
          <w:rFonts w:ascii="宋体" w:hAnsi="宋体" w:cs="宋体" w:hint="eastAsia"/>
          <w:sz w:val="24"/>
          <w:szCs w:val="24"/>
        </w:rPr>
        <w:t>5</w:t>
      </w:r>
      <w:r>
        <w:rPr>
          <w:rFonts w:ascii="宋体" w:hAnsi="宋体" w:cs="宋体" w:hint="eastAsia"/>
          <w:sz w:val="24"/>
          <w:szCs w:val="24"/>
        </w:rPr>
        <w:t>层，每天整体擦洗</w:t>
      </w:r>
      <w:r>
        <w:rPr>
          <w:rFonts w:ascii="宋体" w:hAnsi="宋体" w:cs="宋体" w:hint="eastAsia"/>
          <w:sz w:val="24"/>
          <w:szCs w:val="24"/>
        </w:rPr>
        <w:t>4</w:t>
      </w:r>
      <w:r>
        <w:rPr>
          <w:rFonts w:ascii="宋体" w:hAnsi="宋体" w:cs="宋体" w:hint="eastAsia"/>
          <w:sz w:val="24"/>
          <w:szCs w:val="24"/>
        </w:rPr>
        <w:t>遍，随时保持干净无污渍、印迹。</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②楼梯、扶手每天至少擦</w:t>
      </w:r>
      <w:r>
        <w:rPr>
          <w:rFonts w:ascii="宋体" w:hAnsi="宋体" w:cs="宋体" w:hint="eastAsia"/>
          <w:sz w:val="24"/>
          <w:szCs w:val="24"/>
        </w:rPr>
        <w:t>4</w:t>
      </w:r>
      <w:r>
        <w:rPr>
          <w:rFonts w:ascii="宋体" w:hAnsi="宋体" w:cs="宋体" w:hint="eastAsia"/>
          <w:sz w:val="24"/>
          <w:szCs w:val="24"/>
        </w:rPr>
        <w:t>遍，要求表面无尘。墙面、墙裙每周清扫</w:t>
      </w:r>
      <w:r>
        <w:rPr>
          <w:rFonts w:ascii="宋体" w:hAnsi="宋体" w:cs="宋体" w:hint="eastAsia"/>
          <w:sz w:val="24"/>
          <w:szCs w:val="24"/>
        </w:rPr>
        <w:t>2</w:t>
      </w:r>
      <w:r>
        <w:rPr>
          <w:rFonts w:ascii="宋体" w:hAnsi="宋体" w:cs="宋体" w:hint="eastAsia"/>
          <w:sz w:val="24"/>
          <w:szCs w:val="24"/>
        </w:rPr>
        <w:t>遍，要求无尘。消防器材每月至少擦拭</w:t>
      </w:r>
      <w:r>
        <w:rPr>
          <w:rFonts w:ascii="宋体" w:hAnsi="宋体" w:cs="宋体" w:hint="eastAsia"/>
          <w:sz w:val="24"/>
          <w:szCs w:val="24"/>
        </w:rPr>
        <w:t>1</w:t>
      </w:r>
      <w:r>
        <w:rPr>
          <w:rFonts w:ascii="宋体" w:hAnsi="宋体" w:cs="宋体" w:hint="eastAsia"/>
          <w:sz w:val="24"/>
          <w:szCs w:val="24"/>
        </w:rPr>
        <w:t>遍，要求无尘。</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③各层楼道、大厅内公共设施及桌椅，每天至少整体擦拭</w:t>
      </w:r>
      <w:r>
        <w:rPr>
          <w:rFonts w:ascii="宋体" w:hAnsi="宋体" w:cs="宋体" w:hint="eastAsia"/>
          <w:sz w:val="24"/>
          <w:szCs w:val="24"/>
        </w:rPr>
        <w:t>2</w:t>
      </w:r>
      <w:r>
        <w:rPr>
          <w:rFonts w:ascii="宋体" w:hAnsi="宋体" w:cs="宋体" w:hint="eastAsia"/>
          <w:sz w:val="24"/>
          <w:szCs w:val="24"/>
        </w:rPr>
        <w:t>遍，随时保持干净无污渍、表面光亮。</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④各层楼标志、展示牌，每天至少擦拭</w:t>
      </w:r>
      <w:r>
        <w:rPr>
          <w:rFonts w:ascii="宋体" w:hAnsi="宋体" w:cs="宋体" w:hint="eastAsia"/>
          <w:sz w:val="24"/>
          <w:szCs w:val="24"/>
        </w:rPr>
        <w:t>2</w:t>
      </w:r>
      <w:r>
        <w:rPr>
          <w:rFonts w:ascii="宋体" w:hAnsi="宋体" w:cs="宋体" w:hint="eastAsia"/>
          <w:sz w:val="24"/>
          <w:szCs w:val="24"/>
        </w:rPr>
        <w:t>遍，要求无灰尘、边框光亮。</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⑤各层楼各办公室门。每天至少擦拭</w:t>
      </w:r>
      <w:r>
        <w:rPr>
          <w:rFonts w:ascii="宋体" w:hAnsi="宋体" w:cs="宋体" w:hint="eastAsia"/>
          <w:sz w:val="24"/>
          <w:szCs w:val="24"/>
        </w:rPr>
        <w:t>1</w:t>
      </w:r>
      <w:r>
        <w:rPr>
          <w:rFonts w:ascii="宋体" w:hAnsi="宋体" w:cs="宋体" w:hint="eastAsia"/>
          <w:sz w:val="24"/>
          <w:szCs w:val="24"/>
        </w:rPr>
        <w:t>遍（门外层），要求无尘、无印迹。</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⑥所有卫生间、洗手间，地面、洗手盆</w:t>
      </w:r>
      <w:r>
        <w:rPr>
          <w:rFonts w:ascii="宋体" w:hAnsi="宋体" w:cs="宋体" w:hint="eastAsia"/>
          <w:sz w:val="24"/>
          <w:szCs w:val="24"/>
        </w:rPr>
        <w:t>、便池，每天及时巡视擦拭，保持干净，无污渍、无碱锈、无异味。镜面、门窗、管道、墙壁每天整体擦拭</w:t>
      </w:r>
      <w:r>
        <w:rPr>
          <w:rFonts w:ascii="宋体" w:hAnsi="宋体" w:cs="宋体" w:hint="eastAsia"/>
          <w:sz w:val="24"/>
          <w:szCs w:val="24"/>
        </w:rPr>
        <w:t>2</w:t>
      </w:r>
      <w:r>
        <w:rPr>
          <w:rFonts w:ascii="宋体" w:hAnsi="宋体" w:cs="宋体" w:hint="eastAsia"/>
          <w:sz w:val="24"/>
          <w:szCs w:val="24"/>
        </w:rPr>
        <w:t>遍，随时保持干净无尘无渍。垃圾袋每天至少更换</w:t>
      </w:r>
      <w:r>
        <w:rPr>
          <w:rFonts w:ascii="宋体" w:hAnsi="宋体" w:cs="宋体" w:hint="eastAsia"/>
          <w:sz w:val="24"/>
          <w:szCs w:val="24"/>
        </w:rPr>
        <w:t>1</w:t>
      </w:r>
      <w:r>
        <w:rPr>
          <w:rFonts w:ascii="宋体" w:hAnsi="宋体" w:cs="宋体" w:hint="eastAsia"/>
          <w:sz w:val="24"/>
          <w:szCs w:val="24"/>
        </w:rPr>
        <w:t>次，做到随时更换，垃圾运送到指定地点。</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⑦各层楼玻璃，大厅、楼道、卫生间等处玻璃，每月至少清洗</w:t>
      </w:r>
      <w:r>
        <w:rPr>
          <w:rFonts w:ascii="宋体" w:hAnsi="宋体" w:cs="宋体" w:hint="eastAsia"/>
          <w:sz w:val="24"/>
          <w:szCs w:val="24"/>
        </w:rPr>
        <w:t>1</w:t>
      </w:r>
      <w:r>
        <w:rPr>
          <w:rFonts w:ascii="宋体" w:hAnsi="宋体" w:cs="宋体" w:hint="eastAsia"/>
          <w:sz w:val="24"/>
          <w:szCs w:val="24"/>
        </w:rPr>
        <w:t>遍，雨后及时清洗，保持干净。要求玻璃保持明亮、框槽无灰尘、无印迹、无污渍。玻璃门随时擦拭，保持干净，光亮。</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⑧大门台阶保持干净无杂物。院内地面随时清扫，要求无垃圾杂物，保持干净。</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⑨电梯保洁范围。保持电梯内外门板干净，无手印、油印等，电梯内部脚垫不能有灰尘浮土、明显碎屑，做</w:t>
      </w:r>
      <w:r>
        <w:rPr>
          <w:rFonts w:ascii="宋体" w:hAnsi="宋体" w:cs="宋体" w:hint="eastAsia"/>
          <w:sz w:val="24"/>
          <w:szCs w:val="24"/>
        </w:rPr>
        <w:t>到随时擦拭。</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⑩保洁范围检查。要求有专每小时巡视检查</w:t>
      </w:r>
      <w:r>
        <w:rPr>
          <w:rFonts w:ascii="宋体" w:hAnsi="宋体" w:cs="宋体" w:hint="eastAsia"/>
          <w:sz w:val="24"/>
          <w:szCs w:val="24"/>
        </w:rPr>
        <w:t>1</w:t>
      </w:r>
      <w:r>
        <w:rPr>
          <w:rFonts w:ascii="宋体" w:hAnsi="宋体" w:cs="宋体" w:hint="eastAsia"/>
          <w:sz w:val="24"/>
          <w:szCs w:val="24"/>
        </w:rPr>
        <w:t>遍，发现问题随时解决。</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）公共区域是指办公楼前后院、审判楼前后院、诉讼服务中心前后院、食堂楼二楼半厕所、二楼以上扶手及食堂楼周边通道（变电站与食堂楼之间空地、食堂楼东西侧空地、食堂楼南侧空地）。</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法院后院范围是指东起食堂楼（与区委大院连接处），西至西青法院办公大楼后身，南起财政局楼后（与食堂楼连接处），北至办公楼后院地下车库（与检察院后院连接处）。</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①后院地面，每周整体擦洗</w:t>
      </w:r>
      <w:r>
        <w:rPr>
          <w:rFonts w:ascii="宋体" w:hAnsi="宋体" w:cs="宋体" w:hint="eastAsia"/>
          <w:sz w:val="24"/>
          <w:szCs w:val="24"/>
        </w:rPr>
        <w:t>2</w:t>
      </w:r>
      <w:r>
        <w:rPr>
          <w:rFonts w:ascii="宋体" w:hAnsi="宋体" w:cs="宋体" w:hint="eastAsia"/>
          <w:sz w:val="24"/>
          <w:szCs w:val="24"/>
        </w:rPr>
        <w:t>遍，随时保持干净无纸屑。</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②食堂楼与财政局之间的通道，每周冲洗</w:t>
      </w:r>
      <w:r>
        <w:rPr>
          <w:rFonts w:ascii="宋体" w:hAnsi="宋体" w:cs="宋体" w:hint="eastAsia"/>
          <w:sz w:val="24"/>
          <w:szCs w:val="24"/>
        </w:rPr>
        <w:t>3</w:t>
      </w:r>
      <w:r>
        <w:rPr>
          <w:rFonts w:ascii="宋体" w:hAnsi="宋体" w:cs="宋体" w:hint="eastAsia"/>
          <w:sz w:val="24"/>
          <w:szCs w:val="24"/>
        </w:rPr>
        <w:t>次，随时保持</w:t>
      </w:r>
      <w:r>
        <w:rPr>
          <w:rFonts w:ascii="宋体" w:hAnsi="宋体" w:cs="宋体" w:hint="eastAsia"/>
          <w:sz w:val="24"/>
          <w:szCs w:val="24"/>
        </w:rPr>
        <w:t>干净无污渍。</w:t>
      </w:r>
    </w:p>
    <w:p w:rsidR="009F200E" w:rsidRDefault="00A0780E">
      <w:pPr>
        <w:pStyle w:val="a5"/>
        <w:spacing w:after="0" w:line="360" w:lineRule="auto"/>
        <w:ind w:firstLineChars="200" w:firstLine="446"/>
      </w:pPr>
      <w:r>
        <w:rPr>
          <w:rFonts w:ascii="宋体" w:hAnsi="宋体" w:cs="宋体"/>
          <w:sz w:val="24"/>
          <w:szCs w:val="24"/>
        </w:rPr>
        <w:t>③</w:t>
      </w:r>
      <w:r>
        <w:rPr>
          <w:rFonts w:ascii="宋体" w:hAnsi="宋体" w:cs="宋体"/>
          <w:sz w:val="24"/>
          <w:szCs w:val="24"/>
        </w:rPr>
        <w:t>如遇特殊情况，听从院内统一安排。</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、设施设备运行养护及日常维修服务标准（含中央空调、电梯）</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维修主管：负责设备维护团队的日常管理，包括人员调度、工作安排和培训等。提高团队的技术能力和工作效率；</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具备</w:t>
      </w:r>
      <w:r>
        <w:rPr>
          <w:rFonts w:ascii="宋体" w:hAnsi="宋体" w:cs="宋体"/>
          <w:sz w:val="24"/>
          <w:szCs w:val="24"/>
        </w:rPr>
        <w:t>三年以上（含三年）相关工作经验</w:t>
      </w:r>
      <w:r>
        <w:rPr>
          <w:rFonts w:ascii="宋体" w:hAnsi="宋体" w:cs="宋体" w:hint="eastAsia"/>
          <w:sz w:val="24"/>
          <w:szCs w:val="24"/>
        </w:rPr>
        <w:t>，</w:t>
      </w:r>
      <w:r>
        <w:rPr>
          <w:rFonts w:ascii="宋体" w:hAnsi="宋体" w:cs="宋体" w:hint="eastAsia"/>
          <w:sz w:val="24"/>
          <w:szCs w:val="24"/>
        </w:rPr>
        <w:t>身体健康</w:t>
      </w:r>
      <w:r>
        <w:rPr>
          <w:rFonts w:ascii="宋体" w:hAnsi="宋体" w:cs="宋体" w:hint="eastAsia"/>
          <w:sz w:val="24"/>
          <w:szCs w:val="24"/>
        </w:rPr>
        <w:t>；</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熟悉</w:t>
      </w:r>
      <w:r>
        <w:rPr>
          <w:rFonts w:ascii="宋体" w:hAnsi="宋体" w:cs="宋体" w:hint="eastAsia"/>
          <w:sz w:val="24"/>
          <w:szCs w:val="24"/>
        </w:rPr>
        <w:t>1000V</w:t>
      </w:r>
      <w:r>
        <w:rPr>
          <w:rFonts w:ascii="宋体" w:hAnsi="宋体" w:cs="宋体" w:hint="eastAsia"/>
          <w:sz w:val="24"/>
          <w:szCs w:val="24"/>
        </w:rPr>
        <w:t>以上</w:t>
      </w:r>
      <w:r>
        <w:rPr>
          <w:rFonts w:ascii="宋体" w:hAnsi="宋体" w:cs="宋体" w:hint="eastAsia"/>
          <w:sz w:val="24"/>
          <w:szCs w:val="24"/>
        </w:rPr>
        <w:t>高压</w:t>
      </w:r>
      <w:r>
        <w:rPr>
          <w:rFonts w:ascii="宋体" w:hAnsi="宋体" w:cs="宋体" w:hint="eastAsia"/>
          <w:sz w:val="24"/>
          <w:szCs w:val="24"/>
        </w:rPr>
        <w:t>变电设施的相关工作</w:t>
      </w:r>
      <w:r>
        <w:rPr>
          <w:rFonts w:ascii="宋体" w:hAnsi="宋体" w:cs="宋体" w:hint="eastAsia"/>
          <w:sz w:val="24"/>
          <w:szCs w:val="24"/>
        </w:rPr>
        <w:t>；与其他部门保持良好沟通，协调解决设备相关的问题，提供技术支持和解决方案。</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空调工：</w:t>
      </w:r>
      <w:r>
        <w:rPr>
          <w:rFonts w:ascii="宋体" w:hAnsi="宋体" w:cs="宋体" w:hint="eastAsia"/>
          <w:sz w:val="24"/>
          <w:szCs w:val="24"/>
        </w:rPr>
        <w:t>按维修保养计划对空调系统、生活热水系统进行维护、保</w:t>
      </w:r>
      <w:r>
        <w:rPr>
          <w:rFonts w:ascii="宋体" w:hAnsi="宋体" w:cs="宋体" w:hint="eastAsia"/>
          <w:sz w:val="24"/>
          <w:szCs w:val="24"/>
        </w:rPr>
        <w:t>养；负责辖区内、中央空调、分体空调运行、维修、保养，对中央空调机房进行检查和维修；认真做好巡视、检修记录，认真填写空调运行记录。</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维修工：</w:t>
      </w:r>
      <w:r>
        <w:rPr>
          <w:rFonts w:ascii="宋体" w:hAnsi="宋体" w:cs="宋体" w:hint="eastAsia"/>
          <w:sz w:val="24"/>
          <w:szCs w:val="24"/>
        </w:rPr>
        <w:t>熟悉高低压线路号、所属变电站名、各配电室出线回路路由；</w:t>
      </w:r>
      <w:r>
        <w:rPr>
          <w:rFonts w:ascii="宋体" w:hAnsi="宋体" w:cs="宋体" w:hint="eastAsia"/>
          <w:sz w:val="24"/>
          <w:szCs w:val="24"/>
        </w:rPr>
        <w:t>会操作</w:t>
      </w:r>
      <w:r>
        <w:rPr>
          <w:rFonts w:ascii="宋体" w:hAnsi="宋体" w:cs="宋体" w:hint="eastAsia"/>
          <w:sz w:val="24"/>
          <w:szCs w:val="24"/>
        </w:rPr>
        <w:t>1000V</w:t>
      </w:r>
      <w:r>
        <w:rPr>
          <w:rFonts w:ascii="宋体" w:hAnsi="宋体" w:cs="宋体" w:hint="eastAsia"/>
          <w:sz w:val="24"/>
          <w:szCs w:val="24"/>
        </w:rPr>
        <w:t>以上</w:t>
      </w:r>
      <w:r>
        <w:rPr>
          <w:rFonts w:ascii="宋体" w:hAnsi="宋体" w:cs="宋体" w:hint="eastAsia"/>
          <w:sz w:val="24"/>
          <w:szCs w:val="24"/>
        </w:rPr>
        <w:t>高压</w:t>
      </w:r>
      <w:r>
        <w:rPr>
          <w:rFonts w:ascii="宋体" w:hAnsi="宋体" w:cs="宋体" w:hint="eastAsia"/>
          <w:sz w:val="24"/>
          <w:szCs w:val="24"/>
        </w:rPr>
        <w:t>变电设施的相关工作</w:t>
      </w:r>
      <w:r>
        <w:rPr>
          <w:rFonts w:ascii="宋体" w:hAnsi="宋体" w:cs="宋体" w:hint="eastAsia"/>
          <w:sz w:val="24"/>
          <w:szCs w:val="24"/>
        </w:rPr>
        <w:t>；</w:t>
      </w:r>
      <w:r>
        <w:rPr>
          <w:rFonts w:ascii="宋体" w:hAnsi="宋体" w:cs="宋体" w:hint="eastAsia"/>
          <w:sz w:val="24"/>
          <w:szCs w:val="24"/>
        </w:rPr>
        <w:t>会按规程操作高低压设备，会操作消防设备，会应急处理电梯一般故障等，具备一定电力维护技能。</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）日常零星维修作业。按照法院日常工作实际情况，根据法院工作安排，对办公楼、审判楼、诉讼服务中心楼等区域日常维修维护。</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）根据法院要求，设施设备运行记录、检查记录、维修记录、</w:t>
      </w:r>
      <w:r>
        <w:rPr>
          <w:rFonts w:ascii="宋体" w:hAnsi="宋体" w:cs="宋体" w:hint="eastAsia"/>
          <w:sz w:val="24"/>
          <w:szCs w:val="24"/>
        </w:rPr>
        <w:t>保养记录齐全。对设施设备故障及重大或突发事件有应急处理方案和现场处理措施，有处理记录，有档备查</w:t>
      </w:r>
      <w:r>
        <w:rPr>
          <w:rFonts w:ascii="宋体" w:hAnsi="宋体" w:cs="宋体" w:hint="eastAsia"/>
          <w:sz w:val="24"/>
          <w:szCs w:val="24"/>
        </w:rPr>
        <w:t>。</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）根据法院要求，每天检查和巡测电气设备及供电线路，各楼层各部位控制开关和公共照明，发现问题及时解决消除各类隐患，做好记录备查。</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）配电室保持清洁，每天进行例行检查，确保供电安全。</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）设备用房保持清洁，主要设备设施标识清楚齐全，设计人身安全隐患处有明显标识和防范措施。</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根据法院要求，负责夏冬季节中央空调机器开、关工作和日常运行保养。中央空调机器运行人员技能熟练，严格执行操作规程及保养规范。出现设备故障及重大或突发事件有应急处理方案和现场处理措施，及时向法院工作人员汇报。</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）负责法院电、水等设备日常维修维护修缮工作。电、水等设备运行人员技能熟练，严格执行操作规程及保养规范。</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）日常检修及时率达到</w:t>
      </w:r>
      <w:r>
        <w:rPr>
          <w:rFonts w:ascii="宋体" w:hAnsi="宋体" w:cs="宋体" w:hint="eastAsia"/>
          <w:sz w:val="24"/>
          <w:szCs w:val="24"/>
        </w:rPr>
        <w:t>100%</w:t>
      </w:r>
      <w:r>
        <w:rPr>
          <w:rFonts w:ascii="宋体" w:hAnsi="宋体" w:cs="宋体" w:hint="eastAsia"/>
          <w:sz w:val="24"/>
          <w:szCs w:val="24"/>
        </w:rPr>
        <w:t>，报修及时率达到</w:t>
      </w:r>
      <w:r>
        <w:rPr>
          <w:rFonts w:ascii="宋体" w:hAnsi="宋体" w:cs="宋体" w:hint="eastAsia"/>
          <w:sz w:val="24"/>
          <w:szCs w:val="24"/>
        </w:rPr>
        <w:t>100%</w:t>
      </w:r>
      <w:r>
        <w:rPr>
          <w:rFonts w:ascii="宋体" w:hAnsi="宋体" w:cs="宋体" w:hint="eastAsia"/>
          <w:sz w:val="24"/>
          <w:szCs w:val="24"/>
        </w:rPr>
        <w:t>，维修质量合格率达到</w:t>
      </w:r>
      <w:r>
        <w:rPr>
          <w:rFonts w:ascii="宋体" w:hAnsi="宋体" w:cs="宋体" w:hint="eastAsia"/>
          <w:sz w:val="24"/>
          <w:szCs w:val="24"/>
        </w:rPr>
        <w:t>100%</w:t>
      </w:r>
      <w:r>
        <w:rPr>
          <w:rFonts w:ascii="宋体" w:hAnsi="宋体" w:cs="宋体" w:hint="eastAsia"/>
          <w:sz w:val="24"/>
          <w:szCs w:val="24"/>
        </w:rPr>
        <w:t>，维修满意率达到</w:t>
      </w:r>
      <w:r>
        <w:rPr>
          <w:rFonts w:ascii="宋体" w:hAnsi="宋体" w:cs="宋体" w:hint="eastAsia"/>
          <w:sz w:val="24"/>
          <w:szCs w:val="24"/>
        </w:rPr>
        <w:t>100%</w:t>
      </w:r>
      <w:r>
        <w:rPr>
          <w:rFonts w:ascii="宋体" w:hAnsi="宋体" w:cs="宋体" w:hint="eastAsia"/>
          <w:sz w:val="24"/>
          <w:szCs w:val="24"/>
        </w:rPr>
        <w:t>。</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）负责日常楼内楼外耗材部件的更换及维护工作（维修用品单次单件金额小于或等于</w:t>
      </w:r>
      <w:r>
        <w:rPr>
          <w:rFonts w:ascii="宋体" w:hAnsi="宋体" w:cs="宋体" w:hint="eastAsia"/>
          <w:sz w:val="24"/>
          <w:szCs w:val="24"/>
        </w:rPr>
        <w:t>200</w:t>
      </w:r>
      <w:r>
        <w:rPr>
          <w:rFonts w:ascii="宋体" w:hAnsi="宋体" w:cs="宋体" w:hint="eastAsia"/>
          <w:sz w:val="24"/>
          <w:szCs w:val="24"/>
        </w:rPr>
        <w:t>元由中标供应商负责提供，大于</w:t>
      </w:r>
      <w:r>
        <w:rPr>
          <w:rFonts w:ascii="宋体" w:hAnsi="宋体" w:cs="宋体" w:hint="eastAsia"/>
          <w:sz w:val="24"/>
          <w:szCs w:val="24"/>
        </w:rPr>
        <w:t>200</w:t>
      </w:r>
      <w:r>
        <w:rPr>
          <w:rFonts w:ascii="宋体" w:hAnsi="宋体" w:cs="宋体" w:hint="eastAsia"/>
          <w:sz w:val="24"/>
          <w:szCs w:val="24"/>
        </w:rPr>
        <w:t>元由采购人负责提供）；</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3</w:t>
      </w:r>
      <w:r>
        <w:rPr>
          <w:rFonts w:ascii="宋体" w:hAnsi="宋体" w:cs="宋体" w:hint="eastAsia"/>
          <w:sz w:val="24"/>
          <w:szCs w:val="24"/>
        </w:rPr>
        <w:t>）设备维修维护运行人员必须按人员表要求持相应资格证件上岗。</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负责消防日常检查、维修、维护工作。每天对消防系统和设备进行巡查，发现问题及时报告并加以解决，做好运行记录，出现设备故障及重大或突发事件有应急处理方案和现场处理措施，及时向法院工作人员汇报。</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5</w:t>
      </w:r>
      <w:r>
        <w:rPr>
          <w:rFonts w:ascii="宋体" w:hAnsi="宋体" w:cs="宋体" w:hint="eastAsia"/>
          <w:sz w:val="24"/>
          <w:szCs w:val="24"/>
        </w:rPr>
        <w:t>）按照法院要求，对食堂设备进行维修，确保安全。</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6</w:t>
      </w:r>
      <w:r>
        <w:rPr>
          <w:rFonts w:ascii="宋体" w:hAnsi="宋体" w:cs="宋体" w:hint="eastAsia"/>
          <w:sz w:val="24"/>
          <w:szCs w:val="24"/>
        </w:rPr>
        <w:t>）按照法院要求，对日常用电防火进行重点检查，重大节假日前对用电进行全面检查，发现问题及时报告并加以解决，做好全院防火安全防范</w:t>
      </w:r>
      <w:r>
        <w:rPr>
          <w:rFonts w:ascii="宋体" w:hAnsi="宋体" w:cs="宋体" w:hint="eastAsia"/>
          <w:sz w:val="24"/>
          <w:szCs w:val="24"/>
        </w:rPr>
        <w:t>。做好运行记录，出现设备故障及重大或突发事件有应急处理方案和现场处理措施，及时向法院工作人员汇报。</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、洗衣服务标准</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）根据法院要求，完成法院制服等服装的洗涤任务，保证高质高效。</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洗衣房工作人员应加强洗衣房安全检查，发现安全隐患和问题，应及时向法院工作人员和中标供应商负责人汇报。洗衣房工作人员应每天按照规定检查洗衣设备、电器设备是否良好等，并做好记录。保证用电及设备的安全。</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）严格按照程序操作，做好每一道洗涤工序，对每一道洗涤工序负责。工作期间不准做私事，禁止利用工作便利洗涤自己的衣物，禁止将</w:t>
      </w:r>
      <w:r>
        <w:rPr>
          <w:rFonts w:ascii="宋体" w:hAnsi="宋体" w:cs="宋体" w:hint="eastAsia"/>
          <w:sz w:val="24"/>
          <w:szCs w:val="24"/>
        </w:rPr>
        <w:t>洗衣房内物品带出私用。</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）严格遵守法院干警送洗制服、便装数量及送取衣服时间，做好送洗、领取登记记录。</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）要求</w:t>
      </w:r>
      <w:r>
        <w:rPr>
          <w:rFonts w:ascii="宋体" w:hAnsi="宋体" w:cs="宋体" w:hint="eastAsia"/>
          <w:sz w:val="24"/>
          <w:szCs w:val="24"/>
        </w:rPr>
        <w:t>2</w:t>
      </w:r>
      <w:r>
        <w:rPr>
          <w:rFonts w:ascii="宋体" w:hAnsi="宋体" w:cs="宋体" w:hint="eastAsia"/>
          <w:sz w:val="24"/>
          <w:szCs w:val="24"/>
        </w:rPr>
        <w:t>名洗衣人员具有丰富的相关服务经验。</w:t>
      </w:r>
    </w:p>
    <w:p w:rsidR="009F200E" w:rsidRDefault="00A0780E">
      <w:pPr>
        <w:spacing w:line="360" w:lineRule="auto"/>
        <w:ind w:firstLineChars="200" w:firstLine="446"/>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、消防</w:t>
      </w:r>
      <w:r>
        <w:rPr>
          <w:rFonts w:ascii="宋体" w:hAnsi="宋体" w:cs="宋体" w:hint="eastAsia"/>
          <w:sz w:val="24"/>
          <w:szCs w:val="24"/>
        </w:rPr>
        <w:t>巡检</w:t>
      </w:r>
      <w:r>
        <w:rPr>
          <w:rFonts w:ascii="宋体" w:hAnsi="宋体" w:cs="宋体" w:hint="eastAsia"/>
          <w:sz w:val="24"/>
          <w:szCs w:val="24"/>
        </w:rPr>
        <w:t>服务</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）工作时间：</w:t>
      </w:r>
      <w:r>
        <w:rPr>
          <w:rFonts w:ascii="宋体" w:hAnsi="宋体" w:cs="宋体" w:hint="eastAsia"/>
          <w:sz w:val="24"/>
          <w:szCs w:val="24"/>
        </w:rPr>
        <w:t>24</w:t>
      </w:r>
      <w:r>
        <w:rPr>
          <w:rFonts w:ascii="宋体" w:hAnsi="宋体" w:cs="宋体" w:hint="eastAsia"/>
          <w:sz w:val="24"/>
          <w:szCs w:val="24"/>
        </w:rPr>
        <w:t>小时值班服务。实行</w:t>
      </w:r>
      <w:r>
        <w:rPr>
          <w:rFonts w:ascii="宋体" w:hAnsi="宋体" w:cs="宋体" w:hint="eastAsia"/>
          <w:sz w:val="24"/>
          <w:szCs w:val="24"/>
        </w:rPr>
        <w:t>24</w:t>
      </w:r>
      <w:r>
        <w:rPr>
          <w:rFonts w:ascii="宋体" w:hAnsi="宋体" w:cs="宋体" w:hint="eastAsia"/>
          <w:sz w:val="24"/>
          <w:szCs w:val="24"/>
        </w:rPr>
        <w:t>小时四班三运转。</w:t>
      </w:r>
      <w:r>
        <w:rPr>
          <w:rFonts w:ascii="宋体" w:hAnsi="宋体" w:cs="宋体" w:hint="eastAsia"/>
          <w:sz w:val="24"/>
          <w:szCs w:val="24"/>
        </w:rPr>
        <w:t xml:space="preserve"> </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）服务标准：</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消防</w:t>
      </w:r>
      <w:r>
        <w:rPr>
          <w:rFonts w:ascii="宋体" w:hAnsi="宋体" w:cs="宋体" w:hint="eastAsia"/>
          <w:sz w:val="24"/>
          <w:szCs w:val="24"/>
        </w:rPr>
        <w:t>巡查</w:t>
      </w:r>
      <w:r>
        <w:rPr>
          <w:rFonts w:ascii="宋体" w:hAnsi="宋体" w:cs="宋体" w:hint="eastAsia"/>
          <w:sz w:val="24"/>
          <w:szCs w:val="24"/>
        </w:rPr>
        <w:t>人员均需持证上岗，技能熟练，有实践经验，能严格遵守规定规程及保养规范，保证设备运转正常，维护良好，并填写相关记录。</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、根据法院要求，中标供应商应选用有相关资质的电梯维护公司对法院</w:t>
      </w:r>
      <w:r>
        <w:rPr>
          <w:rFonts w:ascii="宋体" w:hAnsi="宋体" w:cs="宋体" w:hint="eastAsia"/>
          <w:sz w:val="24"/>
          <w:szCs w:val="24"/>
        </w:rPr>
        <w:t>三</w:t>
      </w:r>
      <w:r>
        <w:rPr>
          <w:rFonts w:ascii="宋体" w:hAnsi="宋体" w:cs="宋体" w:hint="eastAsia"/>
          <w:sz w:val="24"/>
          <w:szCs w:val="24"/>
        </w:rPr>
        <w:t>部电梯每月进行不少于两次维修维护，维修维护费用由中标供应商承担，电梯维护费用参考</w:t>
      </w:r>
      <w:r>
        <w:rPr>
          <w:rFonts w:ascii="宋体" w:hAnsi="宋体" w:cs="宋体" w:hint="eastAsia"/>
          <w:sz w:val="24"/>
          <w:szCs w:val="24"/>
        </w:rPr>
        <w:t>12000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w:t>
      </w:r>
      <w:r>
        <w:rPr>
          <w:rFonts w:ascii="宋体" w:hAnsi="宋体" w:cs="宋体" w:hint="eastAsia"/>
          <w:sz w:val="24"/>
          <w:szCs w:val="24"/>
        </w:rPr>
        <w:t>部，共</w:t>
      </w:r>
      <w:r>
        <w:rPr>
          <w:rFonts w:ascii="宋体" w:hAnsi="宋体" w:cs="宋体" w:hint="eastAsia"/>
          <w:sz w:val="24"/>
          <w:szCs w:val="24"/>
        </w:rPr>
        <w:t>3</w:t>
      </w:r>
      <w:r>
        <w:rPr>
          <w:rFonts w:ascii="宋体" w:hAnsi="宋体" w:cs="宋体" w:hint="eastAsia"/>
          <w:sz w:val="24"/>
          <w:szCs w:val="24"/>
        </w:rPr>
        <w:t>部（现行物业管理中电梯维保的年花费金额）。</w:t>
      </w:r>
    </w:p>
    <w:p w:rsidR="009F200E" w:rsidRDefault="00A0780E">
      <w:pPr>
        <w:spacing w:line="360" w:lineRule="auto"/>
        <w:ind w:firstLineChars="200" w:firstLine="448"/>
        <w:rPr>
          <w:rFonts w:ascii="宋体" w:hAnsi="宋体" w:cs="宋体"/>
          <w:b/>
          <w:sz w:val="24"/>
          <w:szCs w:val="24"/>
        </w:rPr>
      </w:pPr>
      <w:r>
        <w:rPr>
          <w:rFonts w:ascii="宋体" w:hAnsi="宋体" w:cs="宋体" w:hint="eastAsia"/>
          <w:b/>
          <w:sz w:val="24"/>
          <w:szCs w:val="24"/>
        </w:rPr>
        <w:t>四</w:t>
      </w:r>
      <w:r>
        <w:rPr>
          <w:rFonts w:ascii="宋体" w:hAnsi="宋体" w:cs="宋体" w:hint="eastAsia"/>
          <w:b/>
          <w:sz w:val="24"/>
          <w:szCs w:val="24"/>
        </w:rPr>
        <w:t>、应急服务要求</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当出现不可预知紧急情况时（例如停水停电、极端天气、群体事件、自然灾害等），保证物业服务正常运转的措施，包括但不限于临时增配人员、临时调集设备、现有人员岗位职责临时增加、与相关政府部门协调配合等。</w:t>
      </w:r>
    </w:p>
    <w:p w:rsidR="009F200E" w:rsidRDefault="00A0780E">
      <w:pPr>
        <w:spacing w:line="360" w:lineRule="auto"/>
        <w:ind w:firstLineChars="200" w:firstLine="448"/>
        <w:rPr>
          <w:rFonts w:ascii="宋体" w:hAnsi="宋体" w:cs="宋体"/>
          <w:b/>
          <w:sz w:val="24"/>
          <w:szCs w:val="24"/>
        </w:rPr>
      </w:pPr>
      <w:r>
        <w:rPr>
          <w:rFonts w:ascii="宋体" w:hAnsi="宋体" w:cs="宋体" w:hint="eastAsia"/>
          <w:b/>
          <w:sz w:val="24"/>
          <w:szCs w:val="24"/>
        </w:rPr>
        <w:t>五</w:t>
      </w:r>
      <w:r>
        <w:rPr>
          <w:rFonts w:ascii="宋体" w:hAnsi="宋体" w:cs="宋体" w:hint="eastAsia"/>
          <w:b/>
          <w:sz w:val="24"/>
          <w:szCs w:val="24"/>
        </w:rPr>
        <w:t>、人员保密要求</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保证物业服务过程中有可能获取的保密信息不泄露的措施，包括但不限于制定保密制度、服务人员保密培训、重点岗位双人服务、泄密惩罚办法。</w:t>
      </w:r>
    </w:p>
    <w:p w:rsidR="009F200E" w:rsidRDefault="00A0780E">
      <w:pPr>
        <w:spacing w:line="360" w:lineRule="auto"/>
        <w:ind w:firstLineChars="200" w:firstLine="448"/>
        <w:rPr>
          <w:rFonts w:ascii="宋体" w:hAnsi="宋体" w:cs="宋体"/>
          <w:b/>
          <w:sz w:val="24"/>
          <w:szCs w:val="24"/>
        </w:rPr>
      </w:pPr>
      <w:r>
        <w:rPr>
          <w:rFonts w:ascii="宋体" w:hAnsi="宋体" w:cs="宋体" w:hint="eastAsia"/>
          <w:b/>
          <w:sz w:val="24"/>
          <w:szCs w:val="24"/>
        </w:rPr>
        <w:t>六</w:t>
      </w:r>
      <w:r>
        <w:rPr>
          <w:rFonts w:ascii="宋体" w:hAnsi="宋体" w:cs="宋体" w:hint="eastAsia"/>
          <w:b/>
          <w:sz w:val="24"/>
          <w:szCs w:val="24"/>
        </w:rPr>
        <w:t>、人员稳定性要求</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在整个服务期内，人员更换率不得超过</w:t>
      </w:r>
      <w:r>
        <w:rPr>
          <w:rFonts w:ascii="宋体" w:hAnsi="宋体" w:cs="宋体" w:hint="eastAsia"/>
          <w:sz w:val="24"/>
          <w:szCs w:val="24"/>
          <w:u w:val="single"/>
        </w:rPr>
        <w:t>15</w:t>
      </w:r>
      <w:r>
        <w:rPr>
          <w:rFonts w:ascii="宋体" w:hAnsi="宋体" w:cs="宋体" w:hint="eastAsia"/>
          <w:sz w:val="24"/>
          <w:szCs w:val="24"/>
        </w:rPr>
        <w:t>%</w:t>
      </w:r>
      <w:r>
        <w:rPr>
          <w:rFonts w:ascii="宋体" w:hAnsi="宋体" w:cs="宋体" w:hint="eastAsia"/>
          <w:sz w:val="24"/>
          <w:szCs w:val="24"/>
        </w:rPr>
        <w:t>，更换人员不得低于采购需求，且应经采购人同意。</w:t>
      </w:r>
    </w:p>
    <w:p w:rsidR="009F200E" w:rsidRDefault="00A0780E">
      <w:pPr>
        <w:spacing w:line="360" w:lineRule="auto"/>
        <w:ind w:firstLineChars="200" w:firstLine="448"/>
        <w:rPr>
          <w:rFonts w:ascii="宋体" w:hAnsi="宋体" w:cs="宋体"/>
          <w:b/>
          <w:sz w:val="24"/>
          <w:szCs w:val="24"/>
        </w:rPr>
      </w:pPr>
      <w:r>
        <w:rPr>
          <w:rFonts w:ascii="宋体" w:hAnsi="宋体" w:cs="宋体" w:hint="eastAsia"/>
          <w:b/>
          <w:sz w:val="24"/>
          <w:szCs w:val="24"/>
        </w:rPr>
        <w:t>七</w:t>
      </w:r>
      <w:r>
        <w:rPr>
          <w:rFonts w:ascii="宋体" w:hAnsi="宋体" w:cs="宋体" w:hint="eastAsia"/>
          <w:b/>
          <w:sz w:val="24"/>
          <w:szCs w:val="24"/>
        </w:rPr>
        <w:t>、进驻和接管要求</w:t>
      </w:r>
    </w:p>
    <w:p w:rsidR="009F200E" w:rsidRDefault="00A0780E">
      <w:pPr>
        <w:spacing w:line="360" w:lineRule="auto"/>
        <w:ind w:firstLineChars="200" w:firstLine="446"/>
        <w:rPr>
          <w:rFonts w:ascii="宋体" w:hAnsi="宋体" w:cs="宋体"/>
          <w:sz w:val="24"/>
          <w:szCs w:val="24"/>
        </w:rPr>
      </w:pPr>
      <w:r>
        <w:rPr>
          <w:rFonts w:ascii="宋体" w:hAnsi="宋体" w:cs="宋体" w:hint="eastAsia"/>
          <w:sz w:val="24"/>
          <w:szCs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9F200E" w:rsidRDefault="00A0780E">
      <w:pPr>
        <w:spacing w:line="360" w:lineRule="auto"/>
        <w:ind w:firstLineChars="200" w:firstLine="448"/>
        <w:rPr>
          <w:rFonts w:ascii="宋体" w:hAnsi="宋体" w:cs="宋体"/>
          <w:b/>
          <w:sz w:val="24"/>
          <w:szCs w:val="24"/>
        </w:rPr>
      </w:pPr>
      <w:r>
        <w:rPr>
          <w:rFonts w:ascii="宋体" w:hAnsi="宋体" w:cs="宋体" w:hint="eastAsia"/>
          <w:b/>
          <w:sz w:val="24"/>
          <w:szCs w:val="24"/>
        </w:rPr>
        <w:t>八</w:t>
      </w:r>
      <w:r>
        <w:rPr>
          <w:rFonts w:ascii="宋体" w:hAnsi="宋体" w:cs="宋体" w:hint="eastAsia"/>
          <w:b/>
          <w:sz w:val="24"/>
          <w:szCs w:val="24"/>
        </w:rPr>
        <w:t>、费用分割</w:t>
      </w:r>
    </w:p>
    <w:p w:rsidR="009F200E" w:rsidRDefault="00A0780E">
      <w:pPr>
        <w:spacing w:line="360" w:lineRule="auto"/>
        <w:ind w:firstLineChars="200" w:firstLine="446"/>
        <w:rPr>
          <w:rFonts w:ascii="宋体" w:hAnsi="宋体" w:cs="宋体"/>
          <w:kern w:val="1"/>
          <w:sz w:val="24"/>
          <w:szCs w:val="24"/>
          <w:lang w:val="zh-TW" w:eastAsia="zh-TW"/>
        </w:rPr>
      </w:pPr>
      <w:r>
        <w:rPr>
          <w:rFonts w:ascii="宋体" w:hAnsi="宋体" w:cs="宋体" w:hint="eastAsia"/>
          <w:kern w:val="1"/>
          <w:sz w:val="24"/>
          <w:szCs w:val="24"/>
        </w:rPr>
        <w:t>1</w:t>
      </w:r>
      <w:r>
        <w:rPr>
          <w:rFonts w:ascii="宋体" w:hAnsi="宋体" w:cs="宋体" w:hint="eastAsia"/>
          <w:kern w:val="1"/>
          <w:sz w:val="24"/>
          <w:szCs w:val="24"/>
        </w:rPr>
        <w:t>、</w:t>
      </w:r>
      <w:r>
        <w:rPr>
          <w:rFonts w:ascii="宋体" w:hAnsi="宋体" w:cs="宋体" w:hint="eastAsia"/>
          <w:kern w:val="1"/>
          <w:sz w:val="24"/>
          <w:szCs w:val="24"/>
          <w:lang w:val="zh-TW" w:eastAsia="zh-TW"/>
        </w:rPr>
        <w:t>物业服务人员应着统一工作服，工作服费用由中标供应商承担；</w:t>
      </w:r>
    </w:p>
    <w:p w:rsidR="009F200E" w:rsidRDefault="00A0780E">
      <w:pPr>
        <w:spacing w:line="360" w:lineRule="auto"/>
        <w:ind w:firstLineChars="200" w:firstLine="446"/>
        <w:rPr>
          <w:rFonts w:ascii="宋体" w:hAnsi="宋体" w:cs="宋体"/>
          <w:kern w:val="1"/>
          <w:sz w:val="24"/>
          <w:szCs w:val="24"/>
          <w:lang w:val="zh-TW" w:eastAsia="zh-TW"/>
        </w:rPr>
      </w:pPr>
      <w:r>
        <w:rPr>
          <w:rFonts w:ascii="宋体" w:hAnsi="宋体" w:cs="宋体" w:hint="eastAsia"/>
          <w:kern w:val="1"/>
          <w:sz w:val="24"/>
          <w:szCs w:val="24"/>
        </w:rPr>
        <w:t>2</w:t>
      </w:r>
      <w:r>
        <w:rPr>
          <w:rFonts w:ascii="宋体" w:hAnsi="宋体" w:cs="宋体" w:hint="eastAsia"/>
          <w:kern w:val="1"/>
          <w:sz w:val="24"/>
          <w:szCs w:val="24"/>
        </w:rPr>
        <w:t>、</w:t>
      </w:r>
      <w:r>
        <w:rPr>
          <w:rFonts w:ascii="宋体" w:hAnsi="宋体" w:cs="宋体" w:hint="eastAsia"/>
          <w:kern w:val="1"/>
          <w:sz w:val="24"/>
          <w:szCs w:val="24"/>
          <w:lang w:val="zh-TW" w:eastAsia="zh-TW"/>
        </w:rPr>
        <w:t>本项目保洁服务中使用的工具和耗材（含清洁剂、消毒药剂、拖把、生活垃圾袋）涉及的专用设备、器具、工具等由中</w:t>
      </w:r>
      <w:r>
        <w:rPr>
          <w:rFonts w:ascii="宋体" w:hAnsi="宋体" w:cs="宋体" w:hint="eastAsia"/>
          <w:kern w:val="1"/>
          <w:sz w:val="24"/>
          <w:szCs w:val="24"/>
          <w:lang w:val="zh-TW" w:eastAsia="zh-TW"/>
        </w:rPr>
        <w:t>标供应商负责提供；</w:t>
      </w:r>
      <w:r>
        <w:rPr>
          <w:rFonts w:ascii="宋体" w:hAnsi="宋体" w:cs="宋体" w:hint="eastAsia"/>
          <w:kern w:val="1"/>
          <w:sz w:val="24"/>
          <w:szCs w:val="24"/>
          <w:lang w:val="zh-TW" w:eastAsia="zh-TW"/>
        </w:rPr>
        <w:t xml:space="preserve"> </w:t>
      </w:r>
    </w:p>
    <w:p w:rsidR="009F200E" w:rsidRDefault="00A0780E">
      <w:pPr>
        <w:spacing w:line="360" w:lineRule="auto"/>
        <w:ind w:firstLineChars="200" w:firstLine="446"/>
        <w:rPr>
          <w:rFonts w:ascii="宋体" w:hAnsi="宋体" w:cs="宋体"/>
          <w:kern w:val="1"/>
          <w:sz w:val="24"/>
          <w:szCs w:val="24"/>
          <w:lang w:val="zh-TW" w:eastAsia="zh-TW"/>
        </w:rPr>
      </w:pPr>
      <w:r>
        <w:rPr>
          <w:rFonts w:ascii="宋体" w:hAnsi="宋体" w:cs="宋体" w:hint="eastAsia"/>
          <w:kern w:val="1"/>
          <w:sz w:val="24"/>
          <w:szCs w:val="24"/>
        </w:rPr>
        <w:t>3</w:t>
      </w:r>
      <w:r>
        <w:rPr>
          <w:rFonts w:ascii="宋体" w:hAnsi="宋体" w:cs="宋体" w:hint="eastAsia"/>
          <w:kern w:val="1"/>
          <w:sz w:val="24"/>
          <w:szCs w:val="24"/>
        </w:rPr>
        <w:t>、</w:t>
      </w:r>
      <w:r>
        <w:rPr>
          <w:rFonts w:ascii="宋体" w:hAnsi="宋体" w:cs="宋体" w:hint="eastAsia"/>
          <w:kern w:val="1"/>
          <w:sz w:val="24"/>
          <w:szCs w:val="24"/>
          <w:lang w:val="zh-TW" w:eastAsia="zh-TW"/>
        </w:rPr>
        <w:t>本项目设备维护服务中需要的工具由中标供应商负责提供；维修用品单次单品小于或等于</w:t>
      </w:r>
      <w:r>
        <w:rPr>
          <w:rFonts w:ascii="宋体" w:hAnsi="宋体" w:cs="宋体" w:hint="eastAsia"/>
          <w:kern w:val="1"/>
          <w:sz w:val="24"/>
          <w:szCs w:val="24"/>
          <w:lang w:val="zh-TW" w:eastAsia="zh-TW"/>
        </w:rPr>
        <w:t>200</w:t>
      </w:r>
      <w:r>
        <w:rPr>
          <w:rFonts w:ascii="宋体" w:hAnsi="宋体" w:cs="宋体" w:hint="eastAsia"/>
          <w:kern w:val="1"/>
          <w:sz w:val="24"/>
          <w:szCs w:val="24"/>
          <w:lang w:val="zh-TW" w:eastAsia="zh-TW"/>
        </w:rPr>
        <w:t>元由中标供应商负责提供，大于</w:t>
      </w:r>
      <w:r>
        <w:rPr>
          <w:rFonts w:ascii="宋体" w:hAnsi="宋体" w:cs="宋体" w:hint="eastAsia"/>
          <w:kern w:val="1"/>
          <w:sz w:val="24"/>
          <w:szCs w:val="24"/>
          <w:lang w:val="zh-TW" w:eastAsia="zh-TW"/>
        </w:rPr>
        <w:t>200</w:t>
      </w:r>
      <w:r>
        <w:rPr>
          <w:rFonts w:ascii="宋体" w:hAnsi="宋体" w:cs="宋体" w:hint="eastAsia"/>
          <w:kern w:val="1"/>
          <w:sz w:val="24"/>
          <w:szCs w:val="24"/>
          <w:lang w:val="zh-TW" w:eastAsia="zh-TW"/>
        </w:rPr>
        <w:t>元由采购人负责提供；</w:t>
      </w:r>
    </w:p>
    <w:p w:rsidR="009F200E" w:rsidRDefault="00A0780E">
      <w:pPr>
        <w:spacing w:line="360" w:lineRule="auto"/>
        <w:ind w:firstLineChars="200" w:firstLine="446"/>
        <w:rPr>
          <w:rFonts w:ascii="宋体" w:hAnsi="宋体" w:cs="宋体"/>
          <w:kern w:val="1"/>
          <w:sz w:val="24"/>
          <w:szCs w:val="24"/>
          <w:lang w:val="zh-TW" w:eastAsia="zh-TW"/>
        </w:rPr>
      </w:pPr>
      <w:r>
        <w:rPr>
          <w:rFonts w:ascii="宋体" w:hAnsi="宋体" w:cs="宋体" w:hint="eastAsia"/>
          <w:kern w:val="1"/>
          <w:sz w:val="24"/>
          <w:szCs w:val="24"/>
        </w:rPr>
        <w:t>4</w:t>
      </w:r>
      <w:r>
        <w:rPr>
          <w:rFonts w:ascii="宋体" w:hAnsi="宋体" w:cs="宋体" w:hint="eastAsia"/>
          <w:kern w:val="1"/>
          <w:sz w:val="24"/>
          <w:szCs w:val="24"/>
        </w:rPr>
        <w:t>、</w:t>
      </w:r>
      <w:r>
        <w:rPr>
          <w:rFonts w:ascii="宋体" w:hAnsi="宋体" w:cs="宋体" w:hint="eastAsia"/>
          <w:kern w:val="1"/>
          <w:sz w:val="24"/>
          <w:szCs w:val="24"/>
          <w:lang w:val="zh-TW" w:eastAsia="zh-TW"/>
        </w:rPr>
        <w:t>本项目秩序维护服务中的工具由中标供应商负责提供；</w:t>
      </w:r>
    </w:p>
    <w:p w:rsidR="009F200E" w:rsidRDefault="00A0780E">
      <w:pPr>
        <w:spacing w:line="360" w:lineRule="auto"/>
        <w:ind w:firstLineChars="200" w:firstLine="446"/>
        <w:rPr>
          <w:rFonts w:ascii="宋体" w:hAnsi="宋体" w:cs="宋体"/>
          <w:kern w:val="1"/>
          <w:sz w:val="24"/>
          <w:szCs w:val="24"/>
          <w:lang w:val="zh-TW" w:eastAsia="zh-TW"/>
        </w:rPr>
      </w:pPr>
      <w:r>
        <w:rPr>
          <w:rFonts w:ascii="宋体" w:hAnsi="宋体" w:cs="宋体" w:hint="eastAsia"/>
          <w:kern w:val="1"/>
          <w:sz w:val="24"/>
          <w:szCs w:val="24"/>
        </w:rPr>
        <w:t>5</w:t>
      </w:r>
      <w:r>
        <w:rPr>
          <w:rFonts w:ascii="宋体" w:hAnsi="宋体" w:cs="宋体" w:hint="eastAsia"/>
          <w:kern w:val="1"/>
          <w:sz w:val="24"/>
          <w:szCs w:val="24"/>
        </w:rPr>
        <w:t>、</w:t>
      </w:r>
      <w:r>
        <w:rPr>
          <w:rFonts w:ascii="宋体" w:hAnsi="宋体" w:cs="宋体" w:hint="eastAsia"/>
          <w:kern w:val="1"/>
          <w:sz w:val="24"/>
          <w:szCs w:val="24"/>
          <w:lang w:val="zh-TW" w:eastAsia="zh-TW"/>
        </w:rPr>
        <w:t>洗衣服务中所需要的洗衣房、洗衣设备、洗涤剂、洗衣用水等由采购人负责提供，其他由中标供应商负责（如笔、标签纸等）；</w:t>
      </w:r>
    </w:p>
    <w:p w:rsidR="009F200E" w:rsidRDefault="00A0780E">
      <w:pPr>
        <w:spacing w:line="360" w:lineRule="auto"/>
        <w:ind w:firstLineChars="200" w:firstLine="446"/>
        <w:rPr>
          <w:rFonts w:ascii="宋体" w:hAnsi="宋体" w:cs="宋体"/>
          <w:kern w:val="1"/>
          <w:sz w:val="24"/>
          <w:szCs w:val="24"/>
          <w:lang w:val="zh-TW" w:eastAsia="zh-TW"/>
        </w:rPr>
      </w:pPr>
      <w:r>
        <w:rPr>
          <w:rFonts w:ascii="宋体" w:hAnsi="宋体" w:cs="宋体" w:hint="eastAsia"/>
          <w:kern w:val="1"/>
          <w:sz w:val="24"/>
          <w:szCs w:val="24"/>
        </w:rPr>
        <w:t>6</w:t>
      </w:r>
      <w:r>
        <w:rPr>
          <w:rFonts w:ascii="宋体" w:hAnsi="宋体" w:cs="宋体" w:hint="eastAsia"/>
          <w:kern w:val="1"/>
          <w:sz w:val="24"/>
          <w:szCs w:val="24"/>
        </w:rPr>
        <w:t>、</w:t>
      </w:r>
      <w:r>
        <w:rPr>
          <w:rFonts w:ascii="宋体" w:hAnsi="宋体" w:cs="宋体" w:hint="eastAsia"/>
          <w:kern w:val="1"/>
          <w:sz w:val="24"/>
          <w:szCs w:val="24"/>
          <w:lang w:val="zh-TW" w:eastAsia="zh-TW"/>
        </w:rPr>
        <w:t>中标供应商应选用有相关资质的电梯维护公司对法院</w:t>
      </w:r>
      <w:r>
        <w:rPr>
          <w:rFonts w:ascii="宋体" w:hAnsi="宋体" w:cs="宋体" w:hint="eastAsia"/>
          <w:kern w:val="1"/>
          <w:sz w:val="24"/>
          <w:szCs w:val="24"/>
          <w:lang w:val="zh-TW"/>
        </w:rPr>
        <w:t>三</w:t>
      </w:r>
      <w:r>
        <w:rPr>
          <w:rFonts w:ascii="宋体" w:hAnsi="宋体" w:cs="宋体" w:hint="eastAsia"/>
          <w:kern w:val="1"/>
          <w:sz w:val="24"/>
          <w:szCs w:val="24"/>
          <w:lang w:val="zh-TW" w:eastAsia="zh-TW"/>
        </w:rPr>
        <w:t>部电梯每月进行不少于两次维修维护，维修维护费用由中标供应商承担，</w:t>
      </w:r>
      <w:r>
        <w:rPr>
          <w:rFonts w:ascii="宋体" w:hAnsi="宋体" w:cs="宋体" w:hint="eastAsia"/>
          <w:kern w:val="1"/>
          <w:sz w:val="24"/>
          <w:szCs w:val="24"/>
        </w:rPr>
        <w:t>三</w:t>
      </w:r>
      <w:r>
        <w:rPr>
          <w:rFonts w:ascii="宋体" w:hAnsi="宋体" w:cs="宋体" w:hint="eastAsia"/>
          <w:kern w:val="1"/>
          <w:sz w:val="24"/>
          <w:szCs w:val="24"/>
          <w:lang w:val="zh-TW" w:eastAsia="zh-TW"/>
        </w:rPr>
        <w:t>部电梯维护费用参考</w:t>
      </w:r>
      <w:r>
        <w:rPr>
          <w:rFonts w:ascii="宋体" w:hAnsi="宋体" w:cs="宋体" w:hint="eastAsia"/>
          <w:kern w:val="1"/>
          <w:sz w:val="24"/>
          <w:szCs w:val="24"/>
        </w:rPr>
        <w:t>36000</w:t>
      </w:r>
      <w:r>
        <w:rPr>
          <w:rFonts w:ascii="宋体" w:hAnsi="宋体" w:cs="宋体" w:hint="eastAsia"/>
          <w:kern w:val="1"/>
          <w:sz w:val="24"/>
          <w:szCs w:val="24"/>
          <w:lang w:val="zh-TW" w:eastAsia="zh-TW"/>
        </w:rPr>
        <w:t>元</w:t>
      </w:r>
      <w:r>
        <w:rPr>
          <w:rFonts w:ascii="宋体" w:hAnsi="宋体" w:cs="宋体" w:hint="eastAsia"/>
          <w:kern w:val="1"/>
          <w:sz w:val="24"/>
          <w:szCs w:val="24"/>
          <w:lang w:val="zh-TW" w:eastAsia="zh-TW"/>
        </w:rPr>
        <w:t>/</w:t>
      </w:r>
      <w:r>
        <w:rPr>
          <w:rFonts w:ascii="宋体" w:hAnsi="宋体" w:cs="宋体" w:hint="eastAsia"/>
          <w:kern w:val="1"/>
          <w:sz w:val="24"/>
          <w:szCs w:val="24"/>
          <w:lang w:val="zh-TW" w:eastAsia="zh-TW"/>
        </w:rPr>
        <w:t>年（现行物业管理中电梯维保的年花费金额）。</w:t>
      </w:r>
    </w:p>
    <w:p w:rsidR="009F200E" w:rsidRDefault="00A0780E">
      <w:pPr>
        <w:spacing w:line="360" w:lineRule="auto"/>
        <w:ind w:firstLineChars="200" w:firstLine="446"/>
        <w:rPr>
          <w:rFonts w:ascii="宋体" w:hAnsi="宋体" w:cs="宋体"/>
          <w:kern w:val="1"/>
          <w:sz w:val="24"/>
          <w:szCs w:val="24"/>
          <w:lang w:val="zh-TW" w:eastAsia="zh-TW"/>
        </w:rPr>
      </w:pPr>
      <w:r>
        <w:rPr>
          <w:rFonts w:ascii="宋体" w:hAnsi="宋体" w:cs="宋体" w:hint="eastAsia"/>
          <w:kern w:val="1"/>
          <w:sz w:val="24"/>
          <w:szCs w:val="24"/>
        </w:rPr>
        <w:t>7</w:t>
      </w:r>
      <w:r>
        <w:rPr>
          <w:rFonts w:ascii="宋体" w:hAnsi="宋体" w:cs="宋体" w:hint="eastAsia"/>
          <w:kern w:val="1"/>
          <w:sz w:val="24"/>
          <w:szCs w:val="24"/>
        </w:rPr>
        <w:t>、</w:t>
      </w:r>
      <w:r>
        <w:rPr>
          <w:rFonts w:ascii="宋体" w:hAnsi="宋体" w:cs="宋体" w:hint="eastAsia"/>
          <w:kern w:val="1"/>
          <w:sz w:val="24"/>
          <w:szCs w:val="24"/>
          <w:lang w:val="zh-TW" w:eastAsia="zh-TW"/>
        </w:rPr>
        <w:t>本项目物业服务人员食宿问题由中标供应商自理；</w:t>
      </w:r>
    </w:p>
    <w:p w:rsidR="009F200E" w:rsidRDefault="00A0780E">
      <w:pPr>
        <w:spacing w:line="360" w:lineRule="auto"/>
        <w:ind w:firstLineChars="200" w:firstLine="446"/>
        <w:rPr>
          <w:rFonts w:ascii="宋体" w:hAnsi="宋体" w:cs="宋体"/>
          <w:kern w:val="1"/>
          <w:sz w:val="24"/>
          <w:szCs w:val="24"/>
          <w:lang w:val="zh-TW" w:eastAsia="zh-TW"/>
        </w:rPr>
      </w:pPr>
      <w:r>
        <w:rPr>
          <w:rFonts w:ascii="宋体" w:hAnsi="宋体" w:cs="宋体" w:hint="eastAsia"/>
          <w:kern w:val="1"/>
          <w:sz w:val="24"/>
          <w:szCs w:val="24"/>
        </w:rPr>
        <w:t>8</w:t>
      </w:r>
      <w:r>
        <w:rPr>
          <w:rFonts w:ascii="宋体" w:hAnsi="宋体" w:cs="宋体" w:hint="eastAsia"/>
          <w:kern w:val="1"/>
          <w:sz w:val="24"/>
          <w:szCs w:val="24"/>
        </w:rPr>
        <w:t>、</w:t>
      </w:r>
      <w:r>
        <w:rPr>
          <w:rFonts w:ascii="宋体" w:hAnsi="宋体" w:cs="宋体" w:hint="eastAsia"/>
          <w:kern w:val="1"/>
          <w:sz w:val="24"/>
          <w:szCs w:val="24"/>
          <w:lang w:val="zh-TW" w:eastAsia="zh-TW"/>
        </w:rPr>
        <w:t>采购人免费为中标供应商提供存放工具、换衣、休息等的场所，具体面积及数量由中标供应商提出与采购人协商确定。</w:t>
      </w:r>
    </w:p>
    <w:p w:rsidR="009F200E" w:rsidRDefault="00A0780E">
      <w:pPr>
        <w:spacing w:line="360" w:lineRule="auto"/>
        <w:ind w:firstLineChars="200" w:firstLine="446"/>
        <w:rPr>
          <w:rFonts w:ascii="宋体" w:hAnsi="宋体" w:cs="宋体"/>
          <w:kern w:val="1"/>
          <w:sz w:val="24"/>
          <w:szCs w:val="24"/>
          <w:lang w:val="zh-TW" w:eastAsia="zh-TW"/>
        </w:rPr>
      </w:pPr>
      <w:r>
        <w:rPr>
          <w:rFonts w:ascii="宋体" w:hAnsi="宋体" w:cs="宋体" w:hint="eastAsia"/>
          <w:kern w:val="1"/>
          <w:sz w:val="24"/>
          <w:szCs w:val="24"/>
        </w:rPr>
        <w:t>9</w:t>
      </w:r>
      <w:r>
        <w:rPr>
          <w:rFonts w:ascii="宋体" w:hAnsi="宋体" w:cs="宋体" w:hint="eastAsia"/>
          <w:kern w:val="1"/>
          <w:sz w:val="24"/>
          <w:szCs w:val="24"/>
        </w:rPr>
        <w:t>、</w:t>
      </w:r>
      <w:r>
        <w:rPr>
          <w:rFonts w:ascii="宋体" w:hAnsi="宋体" w:cs="宋体" w:hint="eastAsia"/>
          <w:kern w:val="1"/>
          <w:sz w:val="24"/>
          <w:szCs w:val="24"/>
          <w:lang w:val="zh-TW" w:eastAsia="zh-TW"/>
        </w:rPr>
        <w:t>中标供应商为本项目服务时需要的办公设备和耗材由中标供应商自理。</w:t>
      </w:r>
    </w:p>
    <w:p w:rsidR="009F200E" w:rsidRDefault="00A0780E">
      <w:pPr>
        <w:spacing w:line="360" w:lineRule="auto"/>
        <w:ind w:firstLineChars="200" w:firstLine="446"/>
        <w:rPr>
          <w:rFonts w:ascii="宋体" w:hAnsi="宋体" w:cs="宋体"/>
          <w:kern w:val="1"/>
          <w:sz w:val="24"/>
          <w:szCs w:val="24"/>
        </w:rPr>
      </w:pPr>
      <w:r>
        <w:rPr>
          <w:rFonts w:ascii="宋体" w:hAnsi="宋体" w:cs="宋体" w:hint="eastAsia"/>
          <w:kern w:val="1"/>
          <w:sz w:val="24"/>
          <w:szCs w:val="24"/>
        </w:rPr>
        <w:t>10</w:t>
      </w:r>
      <w:r>
        <w:rPr>
          <w:rFonts w:ascii="宋体" w:hAnsi="宋体" w:cs="宋体" w:hint="eastAsia"/>
          <w:kern w:val="1"/>
          <w:sz w:val="24"/>
          <w:szCs w:val="24"/>
        </w:rPr>
        <w:t>、</w:t>
      </w:r>
      <w:r>
        <w:rPr>
          <w:rFonts w:ascii="宋体" w:hAnsi="宋体" w:cs="宋体" w:hint="eastAsia"/>
          <w:kern w:val="1"/>
          <w:sz w:val="24"/>
          <w:szCs w:val="24"/>
          <w:lang w:val="zh-TW" w:eastAsia="zh-TW"/>
        </w:rPr>
        <w:t>中标供应商要全面考虑采购人特殊性，对全部物业服务项目和标准保障全年</w:t>
      </w:r>
      <w:r>
        <w:rPr>
          <w:rFonts w:ascii="宋体" w:hAnsi="宋体" w:cs="宋体" w:hint="eastAsia"/>
          <w:kern w:val="1"/>
          <w:sz w:val="24"/>
          <w:szCs w:val="24"/>
          <w:lang w:val="zh-TW" w:eastAsia="zh-TW"/>
        </w:rPr>
        <w:t>24</w:t>
      </w:r>
      <w:r>
        <w:rPr>
          <w:rFonts w:ascii="宋体" w:hAnsi="宋体" w:cs="宋体" w:hint="eastAsia"/>
          <w:kern w:val="1"/>
          <w:sz w:val="24"/>
          <w:szCs w:val="24"/>
          <w:lang w:val="zh-TW" w:eastAsia="zh-TW"/>
        </w:rPr>
        <w:t>小时不间断的服务（包含所有节假日）。在重大接待、值班备勤等任务中配合并保证服务标准，因此产生的加班等费用，全部包含在物业服务费用中，采购人不再单独支付费用。</w:t>
      </w:r>
    </w:p>
    <w:p w:rsidR="009F200E" w:rsidRDefault="00A0780E">
      <w:pPr>
        <w:spacing w:line="360" w:lineRule="auto"/>
        <w:ind w:firstLineChars="200" w:firstLine="448"/>
        <w:jc w:val="left"/>
        <w:rPr>
          <w:b/>
          <w:bCs/>
          <w:sz w:val="24"/>
        </w:rPr>
      </w:pPr>
      <w:r>
        <w:rPr>
          <w:rFonts w:hint="eastAsia"/>
          <w:b/>
          <w:bCs/>
          <w:sz w:val="24"/>
        </w:rPr>
        <w:t>九</w:t>
      </w:r>
      <w:r>
        <w:rPr>
          <w:rFonts w:hint="eastAsia"/>
          <w:b/>
          <w:bCs/>
          <w:sz w:val="24"/>
        </w:rPr>
        <w:t>、物业服务过程中，对物业公司评价考核验收标准</w:t>
      </w:r>
    </w:p>
    <w:p w:rsidR="009F200E" w:rsidRDefault="00A0780E">
      <w:pPr>
        <w:spacing w:line="360" w:lineRule="auto"/>
        <w:ind w:firstLineChars="200" w:firstLine="446"/>
        <w:jc w:val="left"/>
        <w:rPr>
          <w:sz w:val="24"/>
        </w:rPr>
      </w:pPr>
      <w:r>
        <w:rPr>
          <w:rFonts w:hint="eastAsia"/>
          <w:sz w:val="24"/>
        </w:rPr>
        <w:t>1</w:t>
      </w:r>
      <w:r>
        <w:rPr>
          <w:rFonts w:hint="eastAsia"/>
          <w:sz w:val="24"/>
        </w:rPr>
        <w:t>、投标单位在投标文件中应明确管理措施、质量保证体系、服务承诺、各项人员安排等。</w:t>
      </w:r>
    </w:p>
    <w:p w:rsidR="009F200E" w:rsidRDefault="00A0780E">
      <w:pPr>
        <w:spacing w:line="360" w:lineRule="auto"/>
        <w:ind w:firstLineChars="200" w:firstLine="446"/>
        <w:jc w:val="left"/>
        <w:rPr>
          <w:sz w:val="24"/>
        </w:rPr>
      </w:pPr>
      <w:r>
        <w:rPr>
          <w:rFonts w:hint="eastAsia"/>
          <w:sz w:val="24"/>
        </w:rPr>
        <w:t>2</w:t>
      </w:r>
      <w:r>
        <w:rPr>
          <w:rFonts w:hint="eastAsia"/>
          <w:sz w:val="24"/>
        </w:rPr>
        <w:t>、严格按照国家现行质量评定标准检查验收。</w:t>
      </w:r>
    </w:p>
    <w:p w:rsidR="009F200E" w:rsidRDefault="00A0780E">
      <w:pPr>
        <w:spacing w:line="360" w:lineRule="auto"/>
        <w:ind w:firstLineChars="200" w:firstLine="446"/>
        <w:jc w:val="left"/>
        <w:rPr>
          <w:sz w:val="24"/>
        </w:rPr>
      </w:pPr>
      <w:r>
        <w:rPr>
          <w:rFonts w:hint="eastAsia"/>
          <w:sz w:val="24"/>
        </w:rPr>
        <w:t>3</w:t>
      </w:r>
      <w:r>
        <w:rPr>
          <w:rFonts w:hint="eastAsia"/>
          <w:sz w:val="24"/>
        </w:rPr>
        <w:t>、必须遵守采购人服务区域一切行政管理、消防安全等规定和制度，共同维护采购人服务区域内部环境，爱护服务区域内设施设备。</w:t>
      </w:r>
    </w:p>
    <w:p w:rsidR="009F200E" w:rsidRDefault="00A0780E">
      <w:pPr>
        <w:spacing w:line="360" w:lineRule="auto"/>
        <w:ind w:firstLineChars="200" w:firstLine="446"/>
        <w:jc w:val="left"/>
        <w:rPr>
          <w:sz w:val="24"/>
        </w:rPr>
      </w:pPr>
      <w:r>
        <w:rPr>
          <w:rFonts w:hint="eastAsia"/>
          <w:sz w:val="24"/>
        </w:rPr>
        <w:t>4</w:t>
      </w:r>
      <w:r>
        <w:rPr>
          <w:rFonts w:hint="eastAsia"/>
          <w:sz w:val="24"/>
        </w:rPr>
        <w:t>、中标单位配合采购人做好管辖区域内的节水节电工作，杜绝浪费。</w:t>
      </w:r>
    </w:p>
    <w:p w:rsidR="009F200E" w:rsidRDefault="00A0780E">
      <w:pPr>
        <w:spacing w:line="360" w:lineRule="auto"/>
        <w:ind w:firstLineChars="200" w:firstLine="446"/>
        <w:jc w:val="left"/>
        <w:rPr>
          <w:sz w:val="24"/>
        </w:rPr>
      </w:pPr>
      <w:r>
        <w:rPr>
          <w:rFonts w:hint="eastAsia"/>
          <w:sz w:val="24"/>
        </w:rPr>
        <w:t>5</w:t>
      </w:r>
      <w:r>
        <w:rPr>
          <w:rFonts w:hint="eastAsia"/>
          <w:sz w:val="24"/>
        </w:rPr>
        <w:t>、中标单位要注重安全管理，建立各种突发事件的应急预案，定期培训、演习，避免发生火灾、漏电、漏气等安全事故。</w:t>
      </w:r>
    </w:p>
    <w:p w:rsidR="009F200E" w:rsidRDefault="00A0780E">
      <w:pPr>
        <w:spacing w:line="360" w:lineRule="auto"/>
        <w:ind w:firstLineChars="200" w:firstLine="446"/>
        <w:jc w:val="left"/>
        <w:rPr>
          <w:sz w:val="24"/>
        </w:rPr>
      </w:pPr>
      <w:r>
        <w:rPr>
          <w:rFonts w:hint="eastAsia"/>
          <w:sz w:val="24"/>
        </w:rPr>
        <w:t>6</w:t>
      </w:r>
      <w:r>
        <w:rPr>
          <w:rFonts w:hint="eastAsia"/>
          <w:sz w:val="24"/>
        </w:rPr>
        <w:t>、中标单位各项服务工作安排必须符合及满足采购人的要求。</w:t>
      </w:r>
    </w:p>
    <w:p w:rsidR="009F200E" w:rsidRDefault="00A0780E">
      <w:pPr>
        <w:spacing w:line="360" w:lineRule="auto"/>
        <w:ind w:firstLineChars="200" w:firstLine="446"/>
        <w:jc w:val="left"/>
        <w:rPr>
          <w:sz w:val="24"/>
        </w:rPr>
      </w:pPr>
      <w:r>
        <w:rPr>
          <w:rFonts w:hint="eastAsia"/>
          <w:sz w:val="24"/>
        </w:rPr>
        <w:t>7</w:t>
      </w:r>
      <w:r>
        <w:rPr>
          <w:rFonts w:hint="eastAsia"/>
          <w:sz w:val="24"/>
        </w:rPr>
        <w:t>、中标单位项目负责人，应对各承包区域进行巡视、检查、培训、指导，需和采购人及服务单位负责人及时沟通、反馈意见，并有记录，发现问题及时整改。</w:t>
      </w:r>
    </w:p>
    <w:p w:rsidR="009F200E" w:rsidRDefault="00A0780E">
      <w:pPr>
        <w:spacing w:line="360" w:lineRule="auto"/>
        <w:ind w:firstLineChars="200" w:firstLine="446"/>
        <w:jc w:val="left"/>
        <w:rPr>
          <w:sz w:val="24"/>
        </w:rPr>
      </w:pPr>
      <w:r>
        <w:rPr>
          <w:rFonts w:hint="eastAsia"/>
          <w:sz w:val="24"/>
        </w:rPr>
        <w:t>8</w:t>
      </w:r>
      <w:r>
        <w:rPr>
          <w:rFonts w:hint="eastAsia"/>
          <w:sz w:val="24"/>
        </w:rPr>
        <w:t>、每月进行一次满意度调查。</w:t>
      </w:r>
    </w:p>
    <w:p w:rsidR="009F200E" w:rsidRDefault="00A0780E">
      <w:pPr>
        <w:spacing w:line="360" w:lineRule="auto"/>
        <w:ind w:firstLineChars="200" w:firstLine="446"/>
        <w:jc w:val="left"/>
        <w:rPr>
          <w:sz w:val="24"/>
        </w:rPr>
      </w:pPr>
      <w:r>
        <w:rPr>
          <w:rFonts w:hint="eastAsia"/>
          <w:sz w:val="24"/>
        </w:rPr>
        <w:t>9</w:t>
      </w:r>
      <w:r>
        <w:rPr>
          <w:rFonts w:hint="eastAsia"/>
          <w:sz w:val="24"/>
        </w:rPr>
        <w:t>、根据服务内容，细化考核内容、标准，每月对服务质量做出评价。</w:t>
      </w:r>
    </w:p>
    <w:p w:rsidR="009F200E" w:rsidRDefault="00A0780E">
      <w:pPr>
        <w:spacing w:line="360" w:lineRule="auto"/>
        <w:ind w:firstLineChars="200" w:firstLine="446"/>
        <w:jc w:val="left"/>
        <w:rPr>
          <w:sz w:val="24"/>
        </w:rPr>
      </w:pPr>
      <w:r>
        <w:rPr>
          <w:rFonts w:hint="eastAsia"/>
          <w:sz w:val="24"/>
        </w:rPr>
        <w:t>10</w:t>
      </w:r>
      <w:r>
        <w:rPr>
          <w:rFonts w:hint="eastAsia"/>
          <w:sz w:val="24"/>
        </w:rPr>
        <w:t>、每月根据测评支付物业服务费。</w:t>
      </w:r>
    </w:p>
    <w:p w:rsidR="009F200E" w:rsidRDefault="00A0780E">
      <w:pPr>
        <w:spacing w:line="360" w:lineRule="auto"/>
        <w:ind w:firstLineChars="200" w:firstLine="446"/>
        <w:jc w:val="left"/>
        <w:rPr>
          <w:sz w:val="24"/>
        </w:rPr>
      </w:pPr>
      <w:r>
        <w:rPr>
          <w:rFonts w:hint="eastAsia"/>
          <w:sz w:val="24"/>
        </w:rPr>
        <w:t>11</w:t>
      </w:r>
      <w:r>
        <w:rPr>
          <w:rFonts w:hint="eastAsia"/>
          <w:sz w:val="24"/>
        </w:rPr>
        <w:t>、双方应按照招标文件的规定要求和标准，提供相应的服务，对与招标文件要求不符的事项，应事先征得甲方同意，并保证服务质量不受影响。</w:t>
      </w:r>
    </w:p>
    <w:p w:rsidR="009F200E" w:rsidRDefault="00A0780E">
      <w:pPr>
        <w:spacing w:line="360" w:lineRule="auto"/>
        <w:ind w:firstLineChars="200" w:firstLine="446"/>
        <w:jc w:val="left"/>
        <w:rPr>
          <w:sz w:val="24"/>
        </w:rPr>
      </w:pPr>
      <w:r>
        <w:rPr>
          <w:rFonts w:hint="eastAsia"/>
          <w:sz w:val="24"/>
        </w:rPr>
        <w:t>12</w:t>
      </w:r>
      <w:r>
        <w:rPr>
          <w:rFonts w:hint="eastAsia"/>
          <w:sz w:val="24"/>
        </w:rPr>
        <w:t>、采购人扣除违约金为对公司行为，中标供应商不得转嫁到服务人员个人身上，如出现该行为，造成的后果由中标供应商承担。</w:t>
      </w:r>
    </w:p>
    <w:p w:rsidR="009F200E" w:rsidRDefault="00A0780E">
      <w:pPr>
        <w:spacing w:line="360" w:lineRule="auto"/>
        <w:ind w:firstLineChars="200" w:firstLine="446"/>
        <w:jc w:val="left"/>
        <w:rPr>
          <w:sz w:val="24"/>
        </w:rPr>
      </w:pPr>
      <w:r>
        <w:rPr>
          <w:rFonts w:hint="eastAsia"/>
          <w:sz w:val="24"/>
        </w:rPr>
        <w:t>13</w:t>
      </w:r>
      <w:r>
        <w:rPr>
          <w:rFonts w:hint="eastAsia"/>
          <w:sz w:val="24"/>
        </w:rPr>
        <w:t>、对中标供应商服务人员不能按合同要求配备到位的，如超过正常招聘期一周内人员未到岗的则可根据具体缺岗人数及缺岗人员及缺岗时间予以相应扣除相关费用，每少一人扣除人员工资福利待遇。</w:t>
      </w:r>
    </w:p>
    <w:p w:rsidR="009F200E" w:rsidRDefault="00A0780E">
      <w:pPr>
        <w:spacing w:line="360" w:lineRule="auto"/>
        <w:ind w:firstLineChars="200" w:firstLine="446"/>
        <w:jc w:val="left"/>
        <w:rPr>
          <w:sz w:val="24"/>
        </w:rPr>
      </w:pPr>
      <w:r>
        <w:rPr>
          <w:rFonts w:hint="eastAsia"/>
          <w:sz w:val="24"/>
        </w:rPr>
        <w:t>14</w:t>
      </w:r>
      <w:r>
        <w:rPr>
          <w:rFonts w:hint="eastAsia"/>
          <w:sz w:val="24"/>
        </w:rPr>
        <w:t>、中标供应商秩序维护人员对接收的文件、快递等物品保管不善造成损失的，经双方共同认可的权威技术鉴定和检测部门认定的确属中标供应商责任的，中标供应商应承担由此给甲方造成的一切损失。</w:t>
      </w:r>
    </w:p>
    <w:p w:rsidR="009F200E" w:rsidRDefault="00A0780E">
      <w:pPr>
        <w:spacing w:line="360" w:lineRule="auto"/>
        <w:ind w:firstLineChars="200" w:firstLine="446"/>
        <w:jc w:val="left"/>
        <w:rPr>
          <w:sz w:val="24"/>
        </w:rPr>
      </w:pPr>
      <w:r>
        <w:rPr>
          <w:rFonts w:hint="eastAsia"/>
          <w:sz w:val="24"/>
        </w:rPr>
        <w:t>15</w:t>
      </w:r>
      <w:r>
        <w:rPr>
          <w:rFonts w:hint="eastAsia"/>
          <w:sz w:val="24"/>
        </w:rPr>
        <w:t>、未能达到合同约定的管理服务</w:t>
      </w:r>
      <w:r>
        <w:rPr>
          <w:rFonts w:hint="eastAsia"/>
          <w:sz w:val="24"/>
        </w:rPr>
        <w:t>目标（第一次发现问题口头警告，第二次发现同样问题发整改通知单），采购人有权要求中标供应商在五个自然日内整改，对于逾期未整改的，采购人有权进行经济处罚（每次所扣除金额不得超过当月服务费用的</w:t>
      </w:r>
      <w:r>
        <w:rPr>
          <w:rFonts w:hint="eastAsia"/>
          <w:sz w:val="24"/>
        </w:rPr>
        <w:t>5</w:t>
      </w:r>
      <w:r>
        <w:rPr>
          <w:rFonts w:hint="eastAsia"/>
          <w:sz w:val="24"/>
        </w:rPr>
        <w:t>‰，中标供应商须在收到经济处罚单后三个自然日内整改完毕）；对于中标供应商三日内未整改完毕或整改完毕后再次出现同样问题的，采购人有权中止合同，造成采购人经济损失的，中标供应商应当给予采购人经济赔偿。</w:t>
      </w:r>
    </w:p>
    <w:p w:rsidR="009F200E" w:rsidRDefault="00A0780E">
      <w:pPr>
        <w:spacing w:line="360" w:lineRule="auto"/>
        <w:ind w:firstLineChars="200" w:firstLine="446"/>
        <w:jc w:val="left"/>
        <w:rPr>
          <w:sz w:val="24"/>
        </w:rPr>
      </w:pPr>
      <w:r>
        <w:rPr>
          <w:rFonts w:hint="eastAsia"/>
          <w:sz w:val="24"/>
        </w:rPr>
        <w:t>16</w:t>
      </w:r>
      <w:r>
        <w:rPr>
          <w:rFonts w:hint="eastAsia"/>
          <w:sz w:val="24"/>
        </w:rPr>
        <w:t>、因中标供应商所属人员对应当发现而没有发现的问题及隐患造成采购人损失的，经双方共同认可的权威技术鉴定和检测部门认定的确属中</w:t>
      </w:r>
      <w:r>
        <w:rPr>
          <w:rFonts w:hint="eastAsia"/>
          <w:sz w:val="24"/>
        </w:rPr>
        <w:t>标供应商责任的，中标供应商应承担由此给采购人造成的损失，按损失实际价值扣除相应违约金。</w:t>
      </w:r>
    </w:p>
    <w:p w:rsidR="009F200E" w:rsidRDefault="00A0780E">
      <w:pPr>
        <w:spacing w:line="360" w:lineRule="auto"/>
        <w:ind w:firstLineChars="200" w:firstLine="446"/>
        <w:jc w:val="left"/>
        <w:rPr>
          <w:sz w:val="24"/>
        </w:rPr>
      </w:pPr>
      <w:r>
        <w:rPr>
          <w:rFonts w:hint="eastAsia"/>
          <w:sz w:val="24"/>
        </w:rPr>
        <w:t>17</w:t>
      </w:r>
      <w:r>
        <w:rPr>
          <w:rFonts w:hint="eastAsia"/>
          <w:sz w:val="24"/>
        </w:rPr>
        <w:t>、双方在合同签订时协商评分档次和相应的付款金额。</w:t>
      </w:r>
    </w:p>
    <w:p w:rsidR="009F200E" w:rsidRDefault="009F200E">
      <w:pPr>
        <w:spacing w:line="360" w:lineRule="auto"/>
        <w:ind w:firstLineChars="200" w:firstLine="446"/>
        <w:jc w:val="left"/>
        <w:rPr>
          <w:sz w:val="24"/>
        </w:rPr>
      </w:pPr>
    </w:p>
    <w:p w:rsidR="009F200E" w:rsidRDefault="009F200E">
      <w:pPr>
        <w:spacing w:line="360" w:lineRule="auto"/>
        <w:ind w:firstLineChars="200" w:firstLine="446"/>
        <w:jc w:val="left"/>
        <w:rPr>
          <w:sz w:val="24"/>
        </w:rPr>
      </w:pPr>
    </w:p>
    <w:p w:rsidR="009F200E" w:rsidRDefault="00A0780E">
      <w:pPr>
        <w:spacing w:line="360" w:lineRule="auto"/>
        <w:ind w:firstLineChars="200" w:firstLine="446"/>
        <w:jc w:val="left"/>
        <w:rPr>
          <w:sz w:val="24"/>
        </w:rPr>
      </w:pPr>
      <w:r>
        <w:rPr>
          <w:sz w:val="24"/>
        </w:rPr>
        <w:br w:type="page"/>
      </w:r>
    </w:p>
    <w:p w:rsidR="009F200E" w:rsidRDefault="00A0780E">
      <w:pPr>
        <w:pStyle w:val="ac"/>
        <w:rPr>
          <w:rFonts w:ascii="Times New Roman" w:hAnsi="Times New Roman"/>
        </w:rPr>
      </w:pPr>
      <w:r>
        <w:rPr>
          <w:rFonts w:ascii="Times New Roman" w:hAnsi="Times New Roman"/>
        </w:rPr>
        <w:t>第</w:t>
      </w:r>
      <w:r>
        <w:rPr>
          <w:rFonts w:ascii="Times New Roman" w:hAnsi="Times New Roman"/>
        </w:rPr>
        <w:t>三</w:t>
      </w:r>
      <w:r>
        <w:rPr>
          <w:rFonts w:ascii="Times New Roman" w:hAnsi="Times New Roman"/>
        </w:rPr>
        <w:t>部分</w:t>
      </w:r>
      <w:r>
        <w:rPr>
          <w:rFonts w:ascii="Times New Roman" w:hAnsi="Times New Roman"/>
        </w:rPr>
        <w:t xml:space="preserve">  </w:t>
      </w:r>
      <w:r>
        <w:rPr>
          <w:rFonts w:ascii="Times New Roman" w:hAnsi="Times New Roman"/>
        </w:rPr>
        <w:t>投标须知</w:t>
      </w:r>
    </w:p>
    <w:p w:rsidR="009F200E" w:rsidRDefault="00A0780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w:t>
      </w:r>
      <w:r>
        <w:rPr>
          <w:rFonts w:ascii="Times New Roman" w:eastAsia="宋体" w:hAnsi="Times New Roman" w:cs="Times New Roman"/>
          <w:color w:val="auto"/>
        </w:rPr>
        <w:t>以及其它依法应当保密的内容，均负有保密义务，违者应对由此造成的后果承担全部法律责任。</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w:t>
      </w:r>
      <w:r>
        <w:rPr>
          <w:rFonts w:ascii="Times New Roman" w:eastAsia="宋体" w:hAnsi="Times New Roman" w:cs="Times New Roman"/>
          <w:color w:val="auto"/>
        </w:rPr>
        <w:t>购。</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w:t>
      </w:r>
      <w:r>
        <w:rPr>
          <w:rFonts w:ascii="Times New Roman" w:eastAsia="宋体" w:hAnsi="Times New Roman" w:cs="Times New Roman"/>
          <w:color w:val="auto"/>
        </w:rPr>
        <w:t>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w:t>
      </w:r>
      <w:r>
        <w:rPr>
          <w:rFonts w:ascii="Times New Roman" w:eastAsia="宋体" w:hAnsi="Times New Roman" w:cs="Times New Roman"/>
          <w:color w:val="auto"/>
        </w:rPr>
        <w:t>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w:t>
      </w:r>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w:t>
      </w:r>
      <w:r>
        <w:rPr>
          <w:rFonts w:ascii="Times New Roman" w:eastAsia="宋体" w:hAnsi="Times New Roman" w:cs="Times New Roman"/>
          <w:color w:val="auto"/>
        </w:rPr>
        <w:t>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w:t>
      </w:r>
      <w:r>
        <w:rPr>
          <w:rFonts w:ascii="Times New Roman" w:eastAsia="宋体" w:hAnsi="Times New Roman" w:cs="Times New Roman" w:hint="eastAsia"/>
          <w:color w:val="auto"/>
        </w:rPr>
        <w:t>询问、质疑应当向天津市政府采购中心提出。</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w:t>
      </w:r>
      <w:r>
        <w:rPr>
          <w:rFonts w:ascii="Times New Roman" w:eastAsia="宋体" w:hAnsi="Times New Roman" w:cs="Times New Roman" w:hint="eastAsia"/>
          <w:color w:val="auto"/>
        </w:rPr>
        <w:t>市政府采购中心招投标系统“质疑”模块在线提出。</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w:t>
      </w:r>
      <w:r>
        <w:rPr>
          <w:rFonts w:ascii="Times New Roman" w:eastAsia="宋体" w:hAnsi="Times New Roman" w:cs="Times New Roman" w:hint="eastAsia"/>
          <w:color w:val="auto"/>
        </w:rPr>
        <w:t>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9F200E" w:rsidRDefault="00A0780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w:t>
      </w:r>
      <w:r>
        <w:rPr>
          <w:rFonts w:ascii="Times New Roman" w:eastAsia="宋体" w:hAnsi="Times New Roman" w:cs="Times New Roman"/>
          <w:color w:val="auto"/>
        </w:rPr>
        <w:t>书面通知所有招标文件的收受人。请参与项目的供应商及时关注更正公告，由此导致的风险由投标人自行承担，采购人、采购代理机构不承担任何责任。</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w:t>
      </w:r>
      <w:r>
        <w:rPr>
          <w:rFonts w:ascii="Times New Roman" w:eastAsia="宋体" w:hAnsi="Times New Roman" w:cs="Times New Roman"/>
          <w:color w:val="auto"/>
        </w:rPr>
        <w:t>招标文件的修改，不作为投标人编制投标文件的依据。</w:t>
      </w:r>
    </w:p>
    <w:p w:rsidR="009F200E" w:rsidRDefault="00A0780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w:t>
      </w:r>
      <w:r>
        <w:rPr>
          <w:rFonts w:ascii="Times New Roman" w:eastAsia="宋体" w:hAnsi="Times New Roman" w:cs="Times New Roman"/>
          <w:color w:val="auto"/>
        </w:rPr>
        <w:t>、采购代理机构核对发现有不一致或供应商无正当理由不按时提供原件的，按有关规定执行。</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w:t>
      </w:r>
      <w:r>
        <w:rPr>
          <w:rFonts w:ascii="Times New Roman" w:eastAsia="宋体" w:hAnsi="Times New Roman" w:cs="Times New Roman" w:hint="eastAsia"/>
          <w:color w:val="auto"/>
        </w:rPr>
        <w:t>次分包。</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w:t>
      </w:r>
      <w:r>
        <w:rPr>
          <w:rFonts w:ascii="Times New Roman" w:hAnsi="Times New Roman" w:cs="Times New Roman"/>
          <w:color w:val="auto"/>
          <w:szCs w:val="21"/>
        </w:rPr>
        <w:t>人力、物力等资源的投入以及服务内容、方式、手段、措施、质量保证及建议等。</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w:t>
      </w:r>
      <w:r>
        <w:rPr>
          <w:rFonts w:ascii="Times New Roman" w:eastAsia="宋体" w:hAnsi="Times New Roman" w:cs="Times New Roman"/>
          <w:color w:val="auto"/>
        </w:rPr>
        <w:t>。对于同意该要求的投标人，既不要求也不允许其修改投标文件，但将要求其延长投标保证金的有效期。</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9F200E" w:rsidRDefault="00A0780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w:t>
      </w:r>
      <w:r>
        <w:rPr>
          <w:rFonts w:ascii="Times New Roman" w:eastAsia="宋体" w:hAnsi="Times New Roman" w:cs="Times New Roman" w:hint="eastAsia"/>
          <w:color w:val="auto"/>
        </w:rPr>
        <w:t>照《天津公共资源电子签章客户端安装包及使用说明》要求的文件检查方法进行检查，确保投标文件上传准确、有效。</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w:t>
      </w:r>
      <w:r>
        <w:rPr>
          <w:rFonts w:ascii="Times New Roman" w:eastAsia="宋体" w:hAnsi="Times New Roman" w:cs="Times New Roman"/>
          <w:color w:val="auto"/>
        </w:rPr>
        <w:t>此带来的废标、无效投标的风险。</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9F200E" w:rsidRDefault="009F200E">
      <w:pPr>
        <w:pStyle w:val="Default"/>
        <w:spacing w:line="360" w:lineRule="auto"/>
        <w:ind w:firstLineChars="200" w:firstLine="446"/>
        <w:jc w:val="both"/>
        <w:rPr>
          <w:rFonts w:ascii="Times New Roman" w:eastAsia="宋体" w:hAnsi="Times New Roman" w:cs="Times New Roman"/>
          <w:color w:val="auto"/>
        </w:rPr>
      </w:pPr>
    </w:p>
    <w:p w:rsidR="009F200E" w:rsidRDefault="00A0780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w:t>
      </w:r>
      <w:r>
        <w:rPr>
          <w:rFonts w:ascii="Times New Roman" w:eastAsia="宋体" w:hAnsi="Times New Roman" w:cs="Times New Roman" w:hint="eastAsia"/>
          <w:color w:val="auto"/>
        </w:rPr>
        <w:t>集采机构入口”完成开标解密。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r>
        <w:rPr>
          <w:rFonts w:ascii="Times New Roman" w:eastAsia="宋体" w:hAnsi="Times New Roman" w:cs="Times New Roman" w:hint="eastAsia"/>
          <w:color w:val="auto"/>
        </w:rPr>
        <w:t>不得开标。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w:t>
      </w:r>
      <w:r>
        <w:rPr>
          <w:rFonts w:ascii="Times New Roman" w:eastAsia="宋体" w:hAnsi="Times New Roman" w:cs="Times New Roman" w:hint="eastAsia"/>
          <w:color w:val="auto"/>
        </w:rPr>
        <w:t>了招标文件的要求。</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w:t>
      </w:r>
      <w:r>
        <w:rPr>
          <w:rFonts w:ascii="Times New Roman" w:eastAsia="宋体" w:hAnsi="Times New Roman" w:cs="Times New Roman" w:hint="eastAsia"/>
          <w:color w:val="auto"/>
        </w:rPr>
        <w:t>实质性响应招标文件要求的或投标内容不符合相关强制性规定的；</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w:t>
      </w:r>
      <w:r>
        <w:rPr>
          <w:rFonts w:ascii="Times New Roman" w:eastAsia="宋体" w:hAnsi="Times New Roman" w:cs="Times New Roman" w:hint="eastAsia"/>
          <w:color w:val="auto"/>
        </w:rPr>
        <w:t>表（报价表）为准；</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w:t>
      </w:r>
      <w:r>
        <w:rPr>
          <w:rFonts w:ascii="Times New Roman" w:hAnsi="Times New Roman" w:cs="Times New Roman"/>
          <w:color w:val="auto"/>
        </w:rPr>
        <w:t>沟通并作书面记录。采购人或者采购代理机构确认后，应当修改招标文件，重新组织采购活动。</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w:t>
      </w:r>
      <w:r>
        <w:rPr>
          <w:rFonts w:ascii="Times New Roman" w:eastAsia="宋体" w:hAnsi="Times New Roman" w:cs="Times New Roman"/>
          <w:color w:val="auto"/>
        </w:rPr>
        <w:t>说明理由，否则视为同意。</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F200E" w:rsidRDefault="00A0780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w:t>
      </w:r>
      <w:r>
        <w:rPr>
          <w:rFonts w:ascii="Times New Roman" w:eastAsia="宋体" w:hAnsi="Times New Roman" w:cs="Times New Roman"/>
          <w:color w:val="auto"/>
        </w:rPr>
        <w:t>与采购无关的其他商品、服务。</w:t>
      </w:r>
    </w:p>
    <w:p w:rsidR="009F200E" w:rsidRDefault="00A0780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w:t>
      </w:r>
      <w:r>
        <w:rPr>
          <w:rFonts w:ascii="Times New Roman" w:eastAsia="宋体" w:hAnsi="Times New Roman" w:cs="Times New Roman" w:hint="eastAsia"/>
          <w:color w:val="auto"/>
        </w:rPr>
        <w: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7.1 </w:t>
      </w:r>
      <w:r>
        <w:rPr>
          <w:rFonts w:ascii="Times New Roman" w:eastAsia="宋体" w:hAnsi="Times New Roman" w:cs="Times New Roman" w:hint="eastAsia"/>
          <w:color w:val="auto"/>
        </w:rPr>
        <w:t>若《招标项目要求》规定须提交履约保证金的，中标供应商须按照规定要求提交履约保证金。</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9F200E" w:rsidRDefault="00A0780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9F200E" w:rsidRDefault="00A0780E">
      <w:pPr>
        <w:widowControl/>
        <w:jc w:val="left"/>
        <w:rPr>
          <w:b/>
          <w:bCs/>
          <w:kern w:val="28"/>
          <w:sz w:val="32"/>
          <w:szCs w:val="32"/>
          <w:lang w:val="zh-CN"/>
        </w:rPr>
      </w:pPr>
      <w:r>
        <w:br w:type="page"/>
      </w:r>
    </w:p>
    <w:p w:rsidR="009F200E" w:rsidRDefault="00A0780E">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9F200E" w:rsidRDefault="00A0780E">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9F200E" w:rsidRDefault="00A0780E">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9F200E" w:rsidRDefault="00A0780E">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9F200E" w:rsidRDefault="00A0780E">
      <w:pPr>
        <w:pStyle w:val="af3"/>
        <w:numPr>
          <w:ilvl w:val="0"/>
          <w:numId w:val="3"/>
        </w:numPr>
        <w:spacing w:line="480" w:lineRule="exact"/>
        <w:ind w:firstLineChars="0"/>
        <w:rPr>
          <w:sz w:val="24"/>
          <w:szCs w:val="24"/>
        </w:rPr>
      </w:pPr>
      <w:r>
        <w:rPr>
          <w:rFonts w:hint="eastAsia"/>
          <w:sz w:val="24"/>
          <w:szCs w:val="24"/>
        </w:rPr>
        <w:t>本合同为中小企业预留合同</w:t>
      </w:r>
    </w:p>
    <w:p w:rsidR="009F200E" w:rsidRDefault="00A0780E">
      <w:pPr>
        <w:pStyle w:val="af3"/>
        <w:numPr>
          <w:ilvl w:val="0"/>
          <w:numId w:val="3"/>
        </w:numPr>
        <w:spacing w:line="480" w:lineRule="exact"/>
        <w:ind w:firstLineChars="0"/>
        <w:rPr>
          <w:sz w:val="24"/>
          <w:szCs w:val="24"/>
        </w:rPr>
      </w:pPr>
      <w:r>
        <w:rPr>
          <w:rFonts w:hint="eastAsia"/>
          <w:sz w:val="24"/>
          <w:szCs w:val="24"/>
        </w:rPr>
        <w:t>本合同非中小企业预留合同</w:t>
      </w:r>
    </w:p>
    <w:p w:rsidR="009F200E" w:rsidRDefault="00A0780E">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9F200E" w:rsidRDefault="00A0780E">
      <w:pPr>
        <w:spacing w:line="360" w:lineRule="auto"/>
        <w:ind w:firstLineChars="202" w:firstLine="451"/>
        <w:rPr>
          <w:rFonts w:eastAsiaTheme="minorEastAsia"/>
          <w:sz w:val="24"/>
          <w:szCs w:val="24"/>
        </w:rPr>
      </w:pPr>
      <w:r>
        <w:rPr>
          <w:rFonts w:eastAsiaTheme="minorEastAsia"/>
          <w:sz w:val="24"/>
          <w:szCs w:val="24"/>
        </w:rPr>
        <w:t>物业名称：</w:t>
      </w:r>
    </w:p>
    <w:p w:rsidR="009F200E" w:rsidRDefault="00A0780E">
      <w:pPr>
        <w:spacing w:line="360" w:lineRule="auto"/>
        <w:ind w:firstLineChars="202" w:firstLine="451"/>
        <w:rPr>
          <w:rFonts w:eastAsiaTheme="minorEastAsia"/>
          <w:sz w:val="24"/>
          <w:szCs w:val="24"/>
        </w:rPr>
      </w:pPr>
      <w:r>
        <w:rPr>
          <w:rFonts w:eastAsiaTheme="minorEastAsia"/>
          <w:sz w:val="24"/>
          <w:szCs w:val="24"/>
        </w:rPr>
        <w:t>物业类型：</w:t>
      </w:r>
    </w:p>
    <w:p w:rsidR="009F200E" w:rsidRDefault="00A0780E">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9F200E" w:rsidRDefault="00A0780E">
      <w:pPr>
        <w:spacing w:line="360" w:lineRule="auto"/>
        <w:ind w:firstLineChars="202" w:firstLine="451"/>
        <w:rPr>
          <w:rFonts w:eastAsiaTheme="minorEastAsia"/>
          <w:sz w:val="24"/>
          <w:szCs w:val="24"/>
        </w:rPr>
      </w:pPr>
      <w:r>
        <w:rPr>
          <w:rFonts w:eastAsiaTheme="minorEastAsia"/>
          <w:sz w:val="24"/>
          <w:szCs w:val="24"/>
        </w:rPr>
        <w:t>物业管理区域四至：</w:t>
      </w:r>
    </w:p>
    <w:p w:rsidR="009F200E" w:rsidRDefault="00A0780E">
      <w:pPr>
        <w:spacing w:line="360" w:lineRule="auto"/>
        <w:ind w:firstLineChars="202" w:firstLine="451"/>
        <w:rPr>
          <w:rFonts w:eastAsiaTheme="minorEastAsia"/>
          <w:sz w:val="24"/>
          <w:szCs w:val="24"/>
        </w:rPr>
      </w:pPr>
      <w:r>
        <w:rPr>
          <w:rFonts w:eastAsiaTheme="minorEastAsia"/>
          <w:sz w:val="24"/>
          <w:szCs w:val="24"/>
        </w:rPr>
        <w:t>东至：南至：</w:t>
      </w:r>
    </w:p>
    <w:p w:rsidR="009F200E" w:rsidRDefault="00A0780E">
      <w:pPr>
        <w:spacing w:line="360" w:lineRule="auto"/>
        <w:ind w:firstLineChars="202" w:firstLine="451"/>
        <w:rPr>
          <w:rFonts w:eastAsiaTheme="minorEastAsia"/>
          <w:sz w:val="24"/>
          <w:szCs w:val="24"/>
        </w:rPr>
      </w:pPr>
      <w:r>
        <w:rPr>
          <w:rFonts w:eastAsiaTheme="minorEastAsia"/>
          <w:sz w:val="24"/>
          <w:szCs w:val="24"/>
        </w:rPr>
        <w:t>西至：北至：</w:t>
      </w:r>
    </w:p>
    <w:p w:rsidR="009F200E" w:rsidRDefault="00A0780E">
      <w:pPr>
        <w:spacing w:line="360" w:lineRule="auto"/>
        <w:ind w:firstLineChars="202" w:firstLine="451"/>
        <w:rPr>
          <w:rFonts w:eastAsiaTheme="minorEastAsia"/>
          <w:sz w:val="24"/>
          <w:szCs w:val="24"/>
        </w:rPr>
      </w:pPr>
      <w:r>
        <w:rPr>
          <w:rFonts w:eastAsiaTheme="minorEastAsia"/>
          <w:sz w:val="24"/>
          <w:szCs w:val="24"/>
        </w:rPr>
        <w:t>占地面积：大楼总建筑面积：</w:t>
      </w:r>
    </w:p>
    <w:p w:rsidR="009F200E" w:rsidRDefault="00A0780E">
      <w:pPr>
        <w:spacing w:line="360" w:lineRule="auto"/>
        <w:ind w:firstLineChars="202" w:firstLine="451"/>
        <w:rPr>
          <w:rFonts w:eastAsiaTheme="minorEastAsia"/>
          <w:sz w:val="24"/>
          <w:szCs w:val="24"/>
        </w:rPr>
      </w:pPr>
      <w:r>
        <w:rPr>
          <w:rFonts w:eastAsiaTheme="minorEastAsia"/>
          <w:sz w:val="24"/>
          <w:szCs w:val="24"/>
        </w:rPr>
        <w:t>其中：地上面积：平方米</w:t>
      </w:r>
    </w:p>
    <w:p w:rsidR="009F200E" w:rsidRDefault="00A0780E">
      <w:pPr>
        <w:spacing w:line="360" w:lineRule="auto"/>
        <w:ind w:firstLineChars="202" w:firstLine="451"/>
        <w:rPr>
          <w:rFonts w:eastAsiaTheme="minorEastAsia"/>
          <w:sz w:val="24"/>
          <w:szCs w:val="24"/>
        </w:rPr>
      </w:pPr>
      <w:r>
        <w:rPr>
          <w:rFonts w:eastAsiaTheme="minorEastAsia"/>
          <w:sz w:val="24"/>
          <w:szCs w:val="24"/>
        </w:rPr>
        <w:t>地下面积：平方米</w:t>
      </w:r>
    </w:p>
    <w:p w:rsidR="009F200E" w:rsidRDefault="00A0780E">
      <w:pPr>
        <w:spacing w:line="360" w:lineRule="auto"/>
        <w:ind w:firstLineChars="202" w:firstLine="451"/>
        <w:rPr>
          <w:rFonts w:eastAsiaTheme="minorEastAsia"/>
          <w:sz w:val="24"/>
          <w:szCs w:val="24"/>
        </w:rPr>
      </w:pPr>
      <w:r>
        <w:rPr>
          <w:rFonts w:eastAsiaTheme="minorEastAsia"/>
          <w:sz w:val="24"/>
          <w:szCs w:val="24"/>
        </w:rPr>
        <w:t>标准层面积：平方米</w:t>
      </w:r>
    </w:p>
    <w:p w:rsidR="009F200E" w:rsidRDefault="00A0780E">
      <w:pPr>
        <w:spacing w:line="360" w:lineRule="auto"/>
        <w:ind w:firstLineChars="202" w:firstLine="451"/>
        <w:rPr>
          <w:rFonts w:eastAsiaTheme="minorEastAsia"/>
          <w:sz w:val="24"/>
          <w:szCs w:val="24"/>
        </w:rPr>
      </w:pPr>
      <w:r>
        <w:rPr>
          <w:rFonts w:eastAsiaTheme="minorEastAsia"/>
          <w:sz w:val="24"/>
          <w:szCs w:val="24"/>
        </w:rPr>
        <w:t>人防建筑面积：平方米</w:t>
      </w:r>
    </w:p>
    <w:p w:rsidR="009F200E" w:rsidRDefault="00A0780E">
      <w:pPr>
        <w:spacing w:line="360" w:lineRule="auto"/>
        <w:ind w:firstLineChars="202" w:firstLine="451"/>
        <w:rPr>
          <w:rFonts w:eastAsiaTheme="minorEastAsia"/>
          <w:sz w:val="24"/>
          <w:szCs w:val="24"/>
        </w:rPr>
      </w:pPr>
      <w:r>
        <w:rPr>
          <w:rFonts w:eastAsiaTheme="minorEastAsia"/>
          <w:sz w:val="24"/>
          <w:szCs w:val="24"/>
        </w:rPr>
        <w:t>建筑层数：地上层，地下层</w:t>
      </w:r>
    </w:p>
    <w:p w:rsidR="009F200E" w:rsidRDefault="00A0780E">
      <w:pPr>
        <w:spacing w:line="360" w:lineRule="auto"/>
        <w:ind w:firstLineChars="202" w:firstLine="451"/>
        <w:rPr>
          <w:rFonts w:eastAsiaTheme="minorEastAsia"/>
          <w:sz w:val="24"/>
          <w:szCs w:val="24"/>
        </w:rPr>
      </w:pPr>
      <w:r>
        <w:rPr>
          <w:rFonts w:eastAsiaTheme="minorEastAsia"/>
          <w:sz w:val="24"/>
          <w:szCs w:val="24"/>
        </w:rPr>
        <w:t>建筑尺寸：长：米，宽：米，高：米</w:t>
      </w:r>
    </w:p>
    <w:p w:rsidR="009F200E" w:rsidRDefault="00A0780E">
      <w:pPr>
        <w:spacing w:line="360" w:lineRule="auto"/>
        <w:ind w:firstLineChars="202" w:firstLine="451"/>
        <w:rPr>
          <w:rFonts w:eastAsiaTheme="minorEastAsia"/>
          <w:sz w:val="24"/>
          <w:szCs w:val="24"/>
        </w:rPr>
      </w:pPr>
      <w:r>
        <w:rPr>
          <w:rFonts w:eastAsiaTheme="minorEastAsia"/>
          <w:sz w:val="24"/>
          <w:szCs w:val="24"/>
        </w:rPr>
        <w:t>建筑层高：</w:t>
      </w:r>
    </w:p>
    <w:p w:rsidR="009F200E" w:rsidRDefault="00A0780E">
      <w:pPr>
        <w:spacing w:line="360" w:lineRule="auto"/>
        <w:ind w:firstLineChars="202" w:firstLine="451"/>
        <w:rPr>
          <w:rFonts w:eastAsiaTheme="minorEastAsia"/>
          <w:sz w:val="24"/>
          <w:szCs w:val="24"/>
        </w:rPr>
      </w:pPr>
      <w:r>
        <w:rPr>
          <w:rFonts w:eastAsiaTheme="minorEastAsia"/>
          <w:sz w:val="24"/>
          <w:szCs w:val="24"/>
        </w:rPr>
        <w:t>建筑结构：</w:t>
      </w:r>
    </w:p>
    <w:p w:rsidR="009F200E" w:rsidRDefault="00A0780E">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9F200E" w:rsidRDefault="00A0780E">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9F200E" w:rsidRDefault="00A0780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（四）物业装饰装修的管理：</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（八）其他委托事项：</w:t>
      </w:r>
    </w:p>
    <w:p w:rsidR="009F200E" w:rsidRDefault="00A0780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9F200E" w:rsidRDefault="00A0780E">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9F200E" w:rsidRDefault="00A0780E">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9F200E" w:rsidRDefault="00A0780E">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9F200E" w:rsidRDefault="00A0780E">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9F200E" w:rsidRDefault="00A0780E">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9F200E" w:rsidRDefault="00A0780E">
      <w:pPr>
        <w:spacing w:line="480" w:lineRule="exact"/>
        <w:ind w:firstLineChars="200" w:firstLine="446"/>
        <w:rPr>
          <w:rFonts w:eastAsiaTheme="minorEastAsia"/>
          <w:sz w:val="24"/>
          <w:szCs w:val="24"/>
        </w:rPr>
      </w:pPr>
      <w:r>
        <w:rPr>
          <w:rFonts w:eastAsiaTheme="minorEastAsia"/>
          <w:sz w:val="24"/>
          <w:szCs w:val="24"/>
        </w:rPr>
        <w:t>第四条甲方权利义务</w:t>
      </w:r>
    </w:p>
    <w:p w:rsidR="009F200E" w:rsidRDefault="00A0780E">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9F200E" w:rsidRDefault="00A0780E">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9F200E" w:rsidRDefault="00A0780E">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9F200E" w:rsidRDefault="00A0780E">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9F200E" w:rsidRDefault="00A0780E">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9F200E" w:rsidRDefault="00A0780E">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9F200E" w:rsidRDefault="00A0780E">
      <w:pPr>
        <w:spacing w:line="480" w:lineRule="exact"/>
        <w:ind w:firstLineChars="200" w:firstLine="446"/>
        <w:rPr>
          <w:rFonts w:eastAsiaTheme="minorEastAsia"/>
          <w:sz w:val="24"/>
          <w:szCs w:val="24"/>
        </w:rPr>
      </w:pPr>
      <w:r>
        <w:rPr>
          <w:rFonts w:eastAsiaTheme="minorEastAsia"/>
          <w:sz w:val="24"/>
          <w:szCs w:val="24"/>
        </w:rPr>
        <w:t>（七）其他：</w:t>
      </w:r>
    </w:p>
    <w:p w:rsidR="009F200E" w:rsidRDefault="00A0780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9F200E" w:rsidRDefault="00A0780E">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9F200E" w:rsidRDefault="00A0780E">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9F200E" w:rsidRDefault="00A0780E">
      <w:pPr>
        <w:spacing w:line="480" w:lineRule="exact"/>
        <w:ind w:firstLineChars="200" w:firstLine="446"/>
        <w:rPr>
          <w:rFonts w:eastAsiaTheme="minorEastAsia"/>
          <w:sz w:val="24"/>
          <w:szCs w:val="24"/>
        </w:rPr>
      </w:pPr>
      <w:r>
        <w:rPr>
          <w:rFonts w:eastAsiaTheme="minorEastAsia"/>
          <w:sz w:val="24"/>
          <w:szCs w:val="24"/>
        </w:rPr>
        <w:t>第五条乙方权利义务</w:t>
      </w:r>
    </w:p>
    <w:p w:rsidR="009F200E" w:rsidRDefault="00A0780E">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9F200E" w:rsidRDefault="00A0780E">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9F200E" w:rsidRDefault="00A0780E">
      <w:pPr>
        <w:spacing w:line="480" w:lineRule="exact"/>
        <w:ind w:firstLineChars="200" w:firstLine="446"/>
        <w:rPr>
          <w:rFonts w:eastAsiaTheme="minorEastAsia"/>
          <w:sz w:val="24"/>
          <w:szCs w:val="24"/>
        </w:rPr>
      </w:pPr>
      <w:r>
        <w:rPr>
          <w:rFonts w:eastAsiaTheme="minorEastAsia"/>
          <w:sz w:val="24"/>
          <w:szCs w:val="24"/>
        </w:rPr>
        <w:t>（三）依照本合同约定向采购人收取物</w:t>
      </w:r>
      <w:r>
        <w:rPr>
          <w:rFonts w:eastAsiaTheme="minorEastAsia"/>
          <w:sz w:val="24"/>
          <w:szCs w:val="24"/>
        </w:rPr>
        <w:t>业管理服务费；</w:t>
      </w:r>
    </w:p>
    <w:p w:rsidR="009F200E" w:rsidRDefault="00A0780E">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9F200E" w:rsidRDefault="00A0780E">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9F200E" w:rsidRDefault="00A0780E">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9F200E" w:rsidRDefault="00A0780E">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9F200E" w:rsidRDefault="00A0780E">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9F200E" w:rsidRDefault="00A0780E">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w:t>
      </w:r>
      <w:r>
        <w:rPr>
          <w:rFonts w:eastAsiaTheme="minorEastAsia"/>
          <w:sz w:val="24"/>
          <w:szCs w:val="24"/>
        </w:rPr>
        <w:t>阻无效时向有关行政管理部门报告；</w:t>
      </w:r>
    </w:p>
    <w:p w:rsidR="009F200E" w:rsidRDefault="00A0780E">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9F200E" w:rsidRDefault="00A0780E">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9F200E" w:rsidRDefault="00A0780E">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9F200E" w:rsidRDefault="00A0780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9F200E" w:rsidRDefault="00A0780E">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9F200E" w:rsidRDefault="00A0780E">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9F200E" w:rsidRDefault="00A0780E">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w:t>
      </w:r>
      <w:r>
        <w:rPr>
          <w:rFonts w:eastAsiaTheme="minorEastAsia"/>
          <w:sz w:val="24"/>
          <w:szCs w:val="24"/>
        </w:rPr>
        <w:t>和安全防范工作。在本物业管理区域内发生治安案件或者各类灾害事故时，应当及时向公安和有关部门报告，并积极协助做好调查和救助工作；</w:t>
      </w:r>
    </w:p>
    <w:p w:rsidR="009F200E" w:rsidRDefault="00A0780E">
      <w:pPr>
        <w:spacing w:line="480" w:lineRule="exact"/>
        <w:ind w:firstLineChars="200" w:firstLine="446"/>
        <w:rPr>
          <w:rFonts w:eastAsiaTheme="minorEastAsia"/>
          <w:sz w:val="24"/>
          <w:szCs w:val="24"/>
        </w:rPr>
      </w:pPr>
      <w:r>
        <w:rPr>
          <w:rFonts w:eastAsiaTheme="minorEastAsia"/>
          <w:sz w:val="24"/>
          <w:szCs w:val="24"/>
        </w:rPr>
        <w:t>（十四）接受采购人的监督；</w:t>
      </w:r>
    </w:p>
    <w:p w:rsidR="009F200E" w:rsidRDefault="00A0780E">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9F200E" w:rsidRDefault="00A0780E">
      <w:pPr>
        <w:spacing w:line="480" w:lineRule="exact"/>
        <w:ind w:firstLineChars="200" w:firstLine="446"/>
        <w:rPr>
          <w:rFonts w:eastAsiaTheme="minorEastAsia"/>
          <w:sz w:val="24"/>
          <w:szCs w:val="24"/>
        </w:rPr>
      </w:pPr>
      <w:r>
        <w:rPr>
          <w:rFonts w:eastAsiaTheme="minorEastAsia"/>
          <w:sz w:val="24"/>
          <w:szCs w:val="24"/>
        </w:rPr>
        <w:t>（十六）其他：</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9F200E" w:rsidRDefault="00A0780E">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9F200E" w:rsidRDefault="00A0780E">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9F200E" w:rsidRDefault="00A0780E">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9F200E" w:rsidRDefault="009F200E">
      <w:pPr>
        <w:spacing w:line="480" w:lineRule="exact"/>
        <w:ind w:firstLineChars="200" w:firstLine="366"/>
        <w:rPr>
          <w:rFonts w:eastAsiaTheme="minorEastAsia"/>
          <w:spacing w:val="-20"/>
          <w:sz w:val="24"/>
          <w:szCs w:val="24"/>
          <w:u w:val="single"/>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第七条物业管理用房</w:t>
      </w:r>
    </w:p>
    <w:p w:rsidR="009F200E" w:rsidRDefault="00A0780E">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9F200E" w:rsidRDefault="00A0780E">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9F200E" w:rsidRDefault="00A0780E">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9F200E" w:rsidRDefault="00A0780E">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9F200E" w:rsidRDefault="00A0780E">
      <w:pPr>
        <w:spacing w:line="480" w:lineRule="exact"/>
        <w:ind w:firstLineChars="200" w:firstLine="446"/>
        <w:rPr>
          <w:rFonts w:eastAsiaTheme="minorEastAsia"/>
          <w:sz w:val="24"/>
          <w:szCs w:val="24"/>
        </w:rPr>
      </w:pPr>
      <w:r>
        <w:rPr>
          <w:rFonts w:eastAsiaTheme="minorEastAsia"/>
          <w:sz w:val="24"/>
          <w:szCs w:val="24"/>
        </w:rPr>
        <w:t>（二）物业竣工验收资料；</w:t>
      </w:r>
    </w:p>
    <w:p w:rsidR="009F200E" w:rsidRDefault="00A0780E">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9F200E" w:rsidRDefault="00A0780E">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9F200E" w:rsidRDefault="00A0780E">
      <w:pPr>
        <w:spacing w:line="480" w:lineRule="exact"/>
        <w:ind w:firstLineChars="200" w:firstLine="446"/>
        <w:rPr>
          <w:rFonts w:eastAsiaTheme="minorEastAsia"/>
          <w:sz w:val="24"/>
          <w:szCs w:val="24"/>
        </w:rPr>
      </w:pPr>
      <w:r>
        <w:rPr>
          <w:rFonts w:eastAsiaTheme="minorEastAsia"/>
          <w:sz w:val="24"/>
          <w:szCs w:val="24"/>
        </w:rPr>
        <w:t>（五）物业管理服务</w:t>
      </w:r>
      <w:r>
        <w:rPr>
          <w:rFonts w:eastAsiaTheme="minorEastAsia"/>
          <w:sz w:val="24"/>
          <w:szCs w:val="24"/>
        </w:rPr>
        <w:t>费等余额；</w:t>
      </w:r>
    </w:p>
    <w:p w:rsidR="009F200E" w:rsidRDefault="00A0780E">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9F200E" w:rsidRDefault="00A0780E">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9F200E" w:rsidRDefault="00A0780E">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9F200E" w:rsidRDefault="00A0780E">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9F200E" w:rsidRDefault="00A0780E">
      <w:pPr>
        <w:spacing w:line="480" w:lineRule="exact"/>
        <w:ind w:firstLineChars="200" w:firstLine="446"/>
        <w:rPr>
          <w:rFonts w:eastAsiaTheme="minorEastAsia"/>
          <w:sz w:val="24"/>
          <w:szCs w:val="24"/>
        </w:rPr>
      </w:pPr>
      <w:r>
        <w:rPr>
          <w:rFonts w:eastAsiaTheme="minorEastAsia"/>
          <w:sz w:val="24"/>
          <w:szCs w:val="24"/>
        </w:rPr>
        <w:t>第十条违约责任</w:t>
      </w:r>
    </w:p>
    <w:p w:rsidR="009F200E" w:rsidRDefault="00A0780E">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9F200E" w:rsidRDefault="00A0780E">
      <w:pPr>
        <w:spacing w:line="480" w:lineRule="exact"/>
        <w:ind w:firstLineChars="200" w:firstLine="446"/>
        <w:rPr>
          <w:rFonts w:eastAsiaTheme="minorEastAsia"/>
          <w:sz w:val="24"/>
          <w:szCs w:val="24"/>
        </w:rPr>
      </w:pPr>
      <w:r>
        <w:rPr>
          <w:rFonts w:eastAsiaTheme="minorEastAsia"/>
          <w:sz w:val="24"/>
          <w:szCs w:val="24"/>
        </w:rPr>
        <w:t>（二）乙方违反本合同第二</w:t>
      </w:r>
      <w:r>
        <w:rPr>
          <w:rFonts w:eastAsiaTheme="minorEastAsia"/>
          <w:sz w:val="24"/>
          <w:szCs w:val="24"/>
        </w:rPr>
        <w:t>、五条的约定，未能达到约定的管理服务目标，甲方有权要求乙方在日内整改，逾期未整改的，乙方承担违约责任；造成甲方经济损失的，乙方应当给予甲方经济赔偿。</w:t>
      </w:r>
    </w:p>
    <w:p w:rsidR="009F200E" w:rsidRDefault="00A0780E">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9F200E" w:rsidRDefault="00A0780E">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（四）合同期满，乙方未按规定时间向甲方办理移交事项，乙方向甲方支付违约金元。</w:t>
      </w:r>
    </w:p>
    <w:p w:rsidR="009F200E" w:rsidRDefault="00A0780E">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9F200E" w:rsidRDefault="00A0780E">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9F200E" w:rsidRDefault="00A0780E">
      <w:pPr>
        <w:spacing w:line="480" w:lineRule="exact"/>
        <w:ind w:firstLineChars="200" w:firstLine="446"/>
        <w:rPr>
          <w:rFonts w:eastAsiaTheme="minorEastAsia"/>
          <w:sz w:val="24"/>
          <w:szCs w:val="24"/>
        </w:rPr>
      </w:pPr>
      <w:r>
        <w:rPr>
          <w:rFonts w:eastAsiaTheme="minorEastAsia"/>
          <w:sz w:val="24"/>
          <w:szCs w:val="24"/>
        </w:rPr>
        <w:t>（七）其他：</w:t>
      </w:r>
    </w:p>
    <w:p w:rsidR="009F200E" w:rsidRDefault="009F200E">
      <w:pPr>
        <w:spacing w:line="480" w:lineRule="exact"/>
        <w:ind w:firstLineChars="200" w:firstLine="446"/>
        <w:rPr>
          <w:rFonts w:eastAsiaTheme="minorEastAsia"/>
          <w:sz w:val="24"/>
          <w:szCs w:val="24"/>
        </w:rPr>
      </w:pPr>
    </w:p>
    <w:p w:rsidR="009F200E" w:rsidRDefault="00A0780E">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9F200E" w:rsidRDefault="00A0780E">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9F200E" w:rsidRDefault="00A0780E">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9F200E" w:rsidRDefault="00A0780E">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9F200E" w:rsidRDefault="00A0780E">
      <w:pPr>
        <w:spacing w:line="480" w:lineRule="exact"/>
        <w:ind w:firstLineChars="200" w:firstLine="446"/>
        <w:rPr>
          <w:rFonts w:eastAsiaTheme="minorEastAsia"/>
          <w:sz w:val="24"/>
          <w:szCs w:val="24"/>
        </w:rPr>
      </w:pPr>
      <w:r>
        <w:rPr>
          <w:rFonts w:eastAsiaTheme="minorEastAsia"/>
          <w:sz w:val="24"/>
          <w:szCs w:val="24"/>
        </w:rPr>
        <w:t>第十三条免责条款</w:t>
      </w:r>
    </w:p>
    <w:p w:rsidR="009F200E" w:rsidRDefault="00A0780E">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9F200E" w:rsidRDefault="00A0780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w:t>
      </w:r>
      <w:r>
        <w:rPr>
          <w:rFonts w:eastAsiaTheme="minorEastAsia"/>
          <w:sz w:val="24"/>
          <w:szCs w:val="24"/>
        </w:rPr>
        <w:t>同约定义务，但因物业本身固有瑕疵造成损失的；</w:t>
      </w:r>
    </w:p>
    <w:p w:rsidR="009F200E" w:rsidRDefault="00A0780E">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9F200E" w:rsidRDefault="00A0780E">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9F200E" w:rsidRDefault="00A0780E">
      <w:pPr>
        <w:spacing w:line="480" w:lineRule="exact"/>
        <w:ind w:firstLineChars="200" w:firstLine="446"/>
        <w:rPr>
          <w:rFonts w:eastAsiaTheme="minorEastAsia"/>
          <w:sz w:val="24"/>
          <w:szCs w:val="24"/>
        </w:rPr>
      </w:pPr>
      <w:r>
        <w:rPr>
          <w:rFonts w:eastAsiaTheme="minorEastAsia"/>
          <w:sz w:val="24"/>
          <w:szCs w:val="24"/>
        </w:rPr>
        <w:t>第十四条合同的解除</w:t>
      </w:r>
    </w:p>
    <w:p w:rsidR="009F200E" w:rsidRDefault="00A0780E">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9F200E" w:rsidRDefault="00A0780E">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9F200E" w:rsidRDefault="00A0780E">
      <w:pPr>
        <w:spacing w:line="480" w:lineRule="exact"/>
        <w:ind w:firstLineChars="200" w:firstLine="446"/>
        <w:rPr>
          <w:rFonts w:eastAsiaTheme="minorEastAsia"/>
          <w:sz w:val="24"/>
          <w:szCs w:val="24"/>
        </w:rPr>
      </w:pPr>
      <w:r>
        <w:rPr>
          <w:rFonts w:eastAsiaTheme="minorEastAsia"/>
          <w:sz w:val="24"/>
          <w:szCs w:val="24"/>
        </w:rPr>
        <w:t>第十五条争议处理</w:t>
      </w:r>
    </w:p>
    <w:p w:rsidR="009F200E" w:rsidRDefault="00A0780E">
      <w:pPr>
        <w:spacing w:line="480" w:lineRule="exact"/>
        <w:ind w:firstLineChars="200" w:firstLine="446"/>
        <w:rPr>
          <w:rFonts w:eastAsiaTheme="minorEastAsia"/>
          <w:sz w:val="24"/>
          <w:szCs w:val="24"/>
        </w:rPr>
      </w:pPr>
      <w:r>
        <w:rPr>
          <w:rFonts w:eastAsiaTheme="minorEastAsia"/>
          <w:sz w:val="24"/>
          <w:szCs w:val="24"/>
        </w:rPr>
        <w:t>由于甲、乙双方在履行本合</w:t>
      </w:r>
      <w:r>
        <w:rPr>
          <w:rFonts w:eastAsiaTheme="minorEastAsia"/>
          <w:sz w:val="24"/>
          <w:szCs w:val="24"/>
        </w:rPr>
        <w:t>同过程中出现问题，由甲、乙双方直接交涉解决，包括采用诉诸法律的手段。</w:t>
      </w:r>
    </w:p>
    <w:p w:rsidR="009F200E" w:rsidRDefault="00A0780E">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9F200E" w:rsidRDefault="00A0780E">
      <w:pPr>
        <w:spacing w:line="480" w:lineRule="exact"/>
        <w:ind w:firstLineChars="200" w:firstLine="446"/>
        <w:rPr>
          <w:rFonts w:eastAsiaTheme="minorEastAsia"/>
          <w:sz w:val="24"/>
          <w:szCs w:val="24"/>
        </w:rPr>
      </w:pPr>
      <w:r>
        <w:rPr>
          <w:rFonts w:eastAsiaTheme="minorEastAsia"/>
          <w:sz w:val="24"/>
          <w:szCs w:val="24"/>
        </w:rPr>
        <w:t>第十六条合同附件</w:t>
      </w:r>
    </w:p>
    <w:p w:rsidR="009F200E" w:rsidRDefault="00A0780E">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9F200E" w:rsidRDefault="00A0780E">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9F200E" w:rsidRDefault="00A0780E">
      <w:pPr>
        <w:spacing w:line="480" w:lineRule="exact"/>
        <w:ind w:firstLineChars="200" w:firstLine="446"/>
        <w:rPr>
          <w:rFonts w:eastAsiaTheme="minorEastAsia"/>
          <w:sz w:val="24"/>
          <w:szCs w:val="24"/>
        </w:rPr>
      </w:pPr>
      <w:r>
        <w:rPr>
          <w:rFonts w:eastAsiaTheme="minorEastAsia"/>
          <w:sz w:val="24"/>
          <w:szCs w:val="24"/>
        </w:rPr>
        <w:t>第十七条合同生效</w:t>
      </w:r>
    </w:p>
    <w:p w:rsidR="009F200E" w:rsidRDefault="00A0780E">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9F200E" w:rsidRDefault="009F200E">
      <w:pPr>
        <w:spacing w:line="480" w:lineRule="exact"/>
        <w:ind w:firstLineChars="200" w:firstLine="446"/>
        <w:rPr>
          <w:rFonts w:eastAsiaTheme="minorEastAsia"/>
          <w:sz w:val="24"/>
          <w:szCs w:val="24"/>
        </w:rPr>
      </w:pPr>
    </w:p>
    <w:p w:rsidR="009F200E" w:rsidRDefault="00A0780E">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9F200E" w:rsidRDefault="00A0780E">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9F200E" w:rsidRDefault="00A0780E">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9F200E" w:rsidRDefault="00A0780E">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9F200E" w:rsidRDefault="00A0780E">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9F200E" w:rsidRDefault="00A0780E">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9F200E" w:rsidRDefault="009F200E">
      <w:pPr>
        <w:jc w:val="center"/>
        <w:rPr>
          <w:rFonts w:eastAsiaTheme="minorEastAsia"/>
          <w:sz w:val="24"/>
          <w:szCs w:val="24"/>
        </w:rPr>
      </w:pPr>
    </w:p>
    <w:p w:rsidR="009F200E" w:rsidRDefault="009F200E">
      <w:pPr>
        <w:jc w:val="center"/>
        <w:rPr>
          <w:rFonts w:eastAsiaTheme="minorEastAsia"/>
          <w:sz w:val="24"/>
          <w:szCs w:val="24"/>
        </w:rPr>
      </w:pPr>
    </w:p>
    <w:p w:rsidR="009F200E" w:rsidRDefault="00A0780E">
      <w:pPr>
        <w:widowControl/>
        <w:jc w:val="center"/>
        <w:rPr>
          <w:rFonts w:eastAsiaTheme="minorEastAsia"/>
          <w:b/>
          <w:bCs/>
          <w:sz w:val="24"/>
          <w:szCs w:val="24"/>
        </w:rPr>
      </w:pPr>
      <w:r>
        <w:rPr>
          <w:rFonts w:eastAsiaTheme="minorEastAsia"/>
          <w:b/>
          <w:bCs/>
          <w:sz w:val="24"/>
          <w:szCs w:val="24"/>
        </w:rPr>
        <w:t>合同特殊条款</w:t>
      </w:r>
    </w:p>
    <w:p w:rsidR="009F200E" w:rsidRDefault="009F200E">
      <w:pPr>
        <w:tabs>
          <w:tab w:val="left" w:pos="360"/>
        </w:tabs>
        <w:spacing w:line="520" w:lineRule="exact"/>
        <w:ind w:firstLineChars="171" w:firstLine="382"/>
        <w:rPr>
          <w:rFonts w:eastAsiaTheme="minorEastAsia"/>
          <w:color w:val="000000"/>
          <w:sz w:val="24"/>
          <w:szCs w:val="24"/>
        </w:rPr>
      </w:pPr>
    </w:p>
    <w:p w:rsidR="009F200E" w:rsidRDefault="00A0780E">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9F200E" w:rsidRDefault="00A0780E">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9F200E" w:rsidRDefault="009F200E">
      <w:pPr>
        <w:autoSpaceDN w:val="0"/>
        <w:spacing w:line="360" w:lineRule="auto"/>
        <w:rPr>
          <w:b/>
          <w:bCs/>
        </w:rPr>
      </w:pPr>
    </w:p>
    <w:p w:rsidR="009F200E" w:rsidRDefault="009F200E">
      <w:pPr>
        <w:autoSpaceDN w:val="0"/>
        <w:spacing w:line="360" w:lineRule="auto"/>
        <w:rPr>
          <w:b/>
          <w:bCs/>
        </w:rPr>
      </w:pPr>
    </w:p>
    <w:p w:rsidR="009F200E" w:rsidRDefault="00A0780E">
      <w:pPr>
        <w:widowControl/>
        <w:jc w:val="left"/>
        <w:rPr>
          <w:b/>
          <w:bCs/>
        </w:rPr>
      </w:pPr>
      <w:r>
        <w:rPr>
          <w:b/>
          <w:bCs/>
        </w:rPr>
        <w:br w:type="page"/>
      </w:r>
    </w:p>
    <w:p w:rsidR="009F200E" w:rsidRDefault="00A0780E">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9F200E" w:rsidRDefault="00A0780E">
      <w:pPr>
        <w:autoSpaceDN w:val="0"/>
        <w:spacing w:line="360" w:lineRule="auto"/>
        <w:jc w:val="center"/>
        <w:rPr>
          <w:b/>
          <w:bCs/>
          <w:sz w:val="24"/>
        </w:rPr>
      </w:pPr>
      <w:r>
        <w:rPr>
          <w:b/>
          <w:bCs/>
          <w:sz w:val="24"/>
        </w:rPr>
        <w:t>投标文件封面格式</w:t>
      </w:r>
    </w:p>
    <w:p w:rsidR="009F200E" w:rsidRDefault="009F200E">
      <w:pPr>
        <w:autoSpaceDE w:val="0"/>
        <w:autoSpaceDN w:val="0"/>
        <w:adjustRightInd w:val="0"/>
        <w:spacing w:line="520" w:lineRule="exact"/>
      </w:pPr>
    </w:p>
    <w:p w:rsidR="009F200E" w:rsidRDefault="00A0780E">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9F200E" w:rsidRDefault="009F200E">
      <w:pPr>
        <w:autoSpaceDE w:val="0"/>
        <w:autoSpaceDN w:val="0"/>
        <w:adjustRightInd w:val="0"/>
        <w:spacing w:line="520" w:lineRule="exact"/>
        <w:rPr>
          <w:b/>
          <w:kern w:val="0"/>
          <w:sz w:val="24"/>
        </w:rPr>
      </w:pPr>
    </w:p>
    <w:p w:rsidR="009F200E" w:rsidRDefault="009F200E">
      <w:pPr>
        <w:autoSpaceDE w:val="0"/>
        <w:autoSpaceDN w:val="0"/>
        <w:adjustRightInd w:val="0"/>
        <w:spacing w:line="520" w:lineRule="exact"/>
        <w:rPr>
          <w:b/>
          <w:kern w:val="0"/>
          <w:sz w:val="24"/>
        </w:rPr>
      </w:pPr>
    </w:p>
    <w:p w:rsidR="009F200E" w:rsidRDefault="00A0780E">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9F200E" w:rsidRDefault="009F200E">
      <w:pPr>
        <w:autoSpaceDE w:val="0"/>
        <w:autoSpaceDN w:val="0"/>
        <w:adjustRightInd w:val="0"/>
        <w:spacing w:line="520" w:lineRule="exact"/>
        <w:rPr>
          <w:b/>
          <w:kern w:val="0"/>
          <w:sz w:val="36"/>
          <w:szCs w:val="36"/>
        </w:rPr>
      </w:pPr>
    </w:p>
    <w:p w:rsidR="009F200E" w:rsidRDefault="00A0780E">
      <w:pPr>
        <w:autoSpaceDE w:val="0"/>
        <w:autoSpaceDN w:val="0"/>
        <w:adjustRightInd w:val="0"/>
        <w:spacing w:line="520" w:lineRule="exact"/>
        <w:jc w:val="center"/>
        <w:rPr>
          <w:b/>
          <w:color w:val="FF0000"/>
          <w:kern w:val="0"/>
          <w:sz w:val="24"/>
        </w:rPr>
      </w:pPr>
      <w:r>
        <w:rPr>
          <w:b/>
          <w:color w:val="FF0000"/>
          <w:kern w:val="0"/>
          <w:sz w:val="24"/>
        </w:rPr>
        <w:t>（加盖电子签章）</w:t>
      </w:r>
    </w:p>
    <w:p w:rsidR="009F200E" w:rsidRDefault="00A0780E">
      <w:pPr>
        <w:spacing w:beforeLines="30" w:before="85" w:afterLines="70" w:after="199" w:line="540" w:lineRule="exact"/>
        <w:ind w:leftChars="300" w:left="579"/>
        <w:rPr>
          <w:b/>
          <w:sz w:val="34"/>
          <w:szCs w:val="34"/>
        </w:rPr>
      </w:pPr>
      <w:r>
        <w:rPr>
          <w:b/>
          <w:sz w:val="34"/>
          <w:szCs w:val="34"/>
        </w:rPr>
        <w:t>项目编号：</w:t>
      </w:r>
    </w:p>
    <w:p w:rsidR="009F200E" w:rsidRDefault="00A0780E">
      <w:pPr>
        <w:spacing w:beforeLines="30" w:before="85" w:afterLines="70" w:after="199" w:line="540" w:lineRule="exact"/>
        <w:ind w:leftChars="300" w:left="2026" w:hangingChars="446" w:hanging="1447"/>
        <w:rPr>
          <w:b/>
          <w:sz w:val="34"/>
          <w:szCs w:val="34"/>
        </w:rPr>
      </w:pPr>
      <w:r>
        <w:rPr>
          <w:b/>
          <w:sz w:val="34"/>
          <w:szCs w:val="34"/>
        </w:rPr>
        <w:t>项目名称：</w:t>
      </w:r>
    </w:p>
    <w:p w:rsidR="009F200E" w:rsidRDefault="00A0780E">
      <w:pPr>
        <w:spacing w:beforeLines="30" w:before="85" w:afterLines="70" w:after="199" w:line="540" w:lineRule="exact"/>
        <w:ind w:leftChars="300" w:left="2026" w:hangingChars="446" w:hanging="1447"/>
        <w:rPr>
          <w:b/>
          <w:sz w:val="34"/>
          <w:szCs w:val="34"/>
        </w:rPr>
      </w:pPr>
      <w:r>
        <w:rPr>
          <w:b/>
          <w:sz w:val="34"/>
          <w:szCs w:val="34"/>
        </w:rPr>
        <w:t>投标包号：</w:t>
      </w:r>
    </w:p>
    <w:p w:rsidR="009F200E" w:rsidRDefault="00A0780E">
      <w:pPr>
        <w:spacing w:beforeLines="30" w:before="85" w:afterLines="70" w:after="199" w:line="540" w:lineRule="exact"/>
        <w:ind w:leftChars="300" w:left="579"/>
        <w:rPr>
          <w:b/>
          <w:sz w:val="34"/>
          <w:szCs w:val="34"/>
        </w:rPr>
      </w:pPr>
      <w:r>
        <w:rPr>
          <w:b/>
          <w:sz w:val="34"/>
          <w:szCs w:val="34"/>
        </w:rPr>
        <w:t>投标单位名称：</w:t>
      </w:r>
    </w:p>
    <w:p w:rsidR="009F200E" w:rsidRDefault="00A0780E">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9F200E" w:rsidRDefault="009F200E">
      <w:pPr>
        <w:tabs>
          <w:tab w:val="left" w:pos="1260"/>
          <w:tab w:val="center" w:pos="4156"/>
        </w:tabs>
        <w:autoSpaceDE w:val="0"/>
        <w:autoSpaceDN w:val="0"/>
        <w:adjustRightInd w:val="0"/>
        <w:spacing w:line="360" w:lineRule="auto"/>
        <w:ind w:firstLineChars="200" w:firstLine="649"/>
        <w:outlineLvl w:val="0"/>
        <w:rPr>
          <w:b/>
          <w:sz w:val="34"/>
          <w:szCs w:val="34"/>
        </w:rPr>
      </w:pPr>
    </w:p>
    <w:p w:rsidR="009F200E" w:rsidRDefault="009F200E">
      <w:pPr>
        <w:tabs>
          <w:tab w:val="left" w:pos="1260"/>
          <w:tab w:val="center" w:pos="4156"/>
        </w:tabs>
        <w:autoSpaceDE w:val="0"/>
        <w:autoSpaceDN w:val="0"/>
        <w:adjustRightInd w:val="0"/>
        <w:spacing w:line="360" w:lineRule="auto"/>
        <w:ind w:firstLineChars="200" w:firstLine="649"/>
        <w:outlineLvl w:val="0"/>
        <w:rPr>
          <w:b/>
          <w:sz w:val="34"/>
          <w:szCs w:val="34"/>
        </w:rPr>
      </w:pPr>
    </w:p>
    <w:p w:rsidR="009F200E" w:rsidRDefault="009F200E">
      <w:pPr>
        <w:tabs>
          <w:tab w:val="left" w:pos="1260"/>
          <w:tab w:val="center" w:pos="4156"/>
        </w:tabs>
        <w:autoSpaceDE w:val="0"/>
        <w:autoSpaceDN w:val="0"/>
        <w:adjustRightInd w:val="0"/>
        <w:spacing w:line="360" w:lineRule="auto"/>
        <w:ind w:firstLineChars="200" w:firstLine="649"/>
        <w:outlineLvl w:val="0"/>
        <w:rPr>
          <w:b/>
          <w:sz w:val="34"/>
          <w:szCs w:val="34"/>
        </w:rPr>
      </w:pPr>
    </w:p>
    <w:p w:rsidR="009F200E" w:rsidRDefault="00A0780E">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9F200E" w:rsidRDefault="00A0780E">
      <w:pPr>
        <w:widowControl/>
        <w:jc w:val="left"/>
        <w:rPr>
          <w:b/>
          <w:sz w:val="24"/>
        </w:rPr>
      </w:pPr>
      <w:r>
        <w:rPr>
          <w:b/>
          <w:sz w:val="24"/>
        </w:rPr>
        <w:br w:type="page"/>
      </w:r>
    </w:p>
    <w:p w:rsidR="009F200E" w:rsidRDefault="00A0780E">
      <w:pPr>
        <w:autoSpaceDN w:val="0"/>
        <w:spacing w:line="360" w:lineRule="auto"/>
        <w:jc w:val="center"/>
        <w:rPr>
          <w:b/>
          <w:bCs/>
          <w:sz w:val="24"/>
        </w:rPr>
      </w:pPr>
      <w:r>
        <w:rPr>
          <w:b/>
          <w:bCs/>
          <w:sz w:val="24"/>
        </w:rPr>
        <w:t>投标文件总目录</w:t>
      </w:r>
    </w:p>
    <w:p w:rsidR="009F200E" w:rsidRDefault="00A0780E">
      <w:pPr>
        <w:autoSpaceDN w:val="0"/>
        <w:spacing w:line="360" w:lineRule="auto"/>
        <w:jc w:val="center"/>
        <w:rPr>
          <w:b/>
          <w:bCs/>
          <w:sz w:val="24"/>
        </w:rPr>
      </w:pPr>
      <w:r>
        <w:rPr>
          <w:b/>
          <w:bCs/>
          <w:sz w:val="24"/>
        </w:rPr>
        <w:t>（投标人自行编制）</w:t>
      </w:r>
    </w:p>
    <w:p w:rsidR="009F200E" w:rsidRDefault="00A0780E">
      <w:pPr>
        <w:widowControl/>
        <w:jc w:val="left"/>
        <w:rPr>
          <w:b/>
          <w:sz w:val="24"/>
        </w:rPr>
      </w:pPr>
      <w:r>
        <w:rPr>
          <w:b/>
          <w:sz w:val="24"/>
        </w:rPr>
        <w:br w:type="page"/>
      </w:r>
    </w:p>
    <w:p w:rsidR="009F200E" w:rsidRDefault="00A0780E">
      <w:pPr>
        <w:widowControl/>
        <w:jc w:val="center"/>
        <w:rPr>
          <w:b/>
          <w:sz w:val="24"/>
        </w:rPr>
      </w:pPr>
      <w:r>
        <w:rPr>
          <w:b/>
          <w:sz w:val="24"/>
        </w:rPr>
        <w:t>评分因素及评标标准页码检索</w:t>
      </w:r>
    </w:p>
    <w:p w:rsidR="009F200E" w:rsidRDefault="00A0780E">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9F200E" w:rsidRDefault="009F200E">
      <w:pPr>
        <w:widowControl/>
        <w:jc w:val="left"/>
        <w:rPr>
          <w:b/>
          <w:sz w:val="24"/>
        </w:rPr>
      </w:pPr>
    </w:p>
    <w:p w:rsidR="009F200E" w:rsidRDefault="00A0780E">
      <w:pPr>
        <w:widowControl/>
        <w:jc w:val="left"/>
        <w:rPr>
          <w:b/>
          <w:sz w:val="24"/>
        </w:rPr>
      </w:pPr>
      <w:r>
        <w:rPr>
          <w:b/>
          <w:sz w:val="24"/>
        </w:rPr>
        <w:br w:type="page"/>
      </w:r>
      <w:r>
        <w:rPr>
          <w:b/>
          <w:sz w:val="24"/>
        </w:rPr>
        <w:t>附件</w:t>
      </w:r>
      <w:r>
        <w:rPr>
          <w:b/>
          <w:sz w:val="24"/>
        </w:rPr>
        <w:t>1</w:t>
      </w:r>
      <w:r>
        <w:rPr>
          <w:rFonts w:hint="eastAsia"/>
          <w:b/>
          <w:sz w:val="24"/>
        </w:rPr>
        <w:t>-1</w:t>
      </w:r>
    </w:p>
    <w:p w:rsidR="009F200E" w:rsidRDefault="00A0780E">
      <w:pPr>
        <w:tabs>
          <w:tab w:val="left" w:pos="360"/>
        </w:tabs>
        <w:spacing w:line="560" w:lineRule="exact"/>
        <w:jc w:val="center"/>
        <w:rPr>
          <w:b/>
          <w:sz w:val="24"/>
        </w:rPr>
      </w:pPr>
      <w:r>
        <w:rPr>
          <w:b/>
          <w:sz w:val="24"/>
        </w:rPr>
        <w:t>投标书</w:t>
      </w:r>
    </w:p>
    <w:p w:rsidR="009F200E" w:rsidRDefault="00A0780E">
      <w:pPr>
        <w:spacing w:line="560" w:lineRule="exact"/>
        <w:rPr>
          <w:sz w:val="24"/>
        </w:rPr>
      </w:pPr>
      <w:r>
        <w:rPr>
          <w:sz w:val="24"/>
        </w:rPr>
        <w:t>致：天津市政府采购中心</w:t>
      </w:r>
    </w:p>
    <w:p w:rsidR="009F200E" w:rsidRDefault="00A0780E">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9F200E" w:rsidRDefault="00A0780E">
      <w:pPr>
        <w:spacing w:line="360" w:lineRule="auto"/>
        <w:ind w:firstLineChars="200" w:firstLine="446"/>
        <w:rPr>
          <w:sz w:val="24"/>
        </w:rPr>
      </w:pPr>
      <w:r>
        <w:rPr>
          <w:sz w:val="24"/>
        </w:rPr>
        <w:t>据此函，投标人代表宣布同意如下：</w:t>
      </w:r>
    </w:p>
    <w:p w:rsidR="009F200E" w:rsidRDefault="00A0780E">
      <w:pPr>
        <w:spacing w:line="360" w:lineRule="auto"/>
        <w:ind w:firstLineChars="200" w:firstLine="446"/>
        <w:rPr>
          <w:sz w:val="24"/>
        </w:rPr>
      </w:pPr>
      <w:r>
        <w:rPr>
          <w:sz w:val="24"/>
        </w:rPr>
        <w:t xml:space="preserve">1. </w:t>
      </w:r>
      <w:r>
        <w:rPr>
          <w:sz w:val="24"/>
        </w:rPr>
        <w:t>所附投标报价表中规定的应提供服务的投标总价为：</w:t>
      </w:r>
    </w:p>
    <w:p w:rsidR="009F200E" w:rsidRDefault="00A0780E">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9F200E" w:rsidRDefault="00A0780E">
      <w:pPr>
        <w:spacing w:line="360" w:lineRule="auto"/>
        <w:ind w:firstLineChars="200" w:firstLine="446"/>
        <w:rPr>
          <w:sz w:val="24"/>
        </w:rPr>
      </w:pPr>
      <w:r>
        <w:rPr>
          <w:sz w:val="24"/>
        </w:rPr>
        <w:t>……</w:t>
      </w:r>
    </w:p>
    <w:p w:rsidR="009F200E" w:rsidRDefault="00A0780E">
      <w:pPr>
        <w:spacing w:line="360" w:lineRule="auto"/>
        <w:ind w:firstLineChars="200" w:firstLine="446"/>
        <w:rPr>
          <w:sz w:val="24"/>
        </w:rPr>
      </w:pPr>
      <w:r>
        <w:rPr>
          <w:sz w:val="24"/>
        </w:rPr>
        <w:t xml:space="preserve">2. </w:t>
      </w:r>
      <w:r>
        <w:rPr>
          <w:sz w:val="24"/>
        </w:rPr>
        <w:t>我公司将按招标文件的规定履行合同责任和义务。</w:t>
      </w:r>
    </w:p>
    <w:p w:rsidR="009F200E" w:rsidRDefault="00A0780E">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9F200E" w:rsidRDefault="00A0780E">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9F200E" w:rsidRDefault="00A0780E">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w:t>
      </w:r>
      <w:r>
        <w:rPr>
          <w:sz w:val="24"/>
        </w:rPr>
        <w:t>我公司自行承担。</w:t>
      </w:r>
    </w:p>
    <w:p w:rsidR="009F200E" w:rsidRDefault="00A0780E">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9F200E" w:rsidRDefault="00A0780E">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9F200E" w:rsidRDefault="00A0780E">
      <w:pPr>
        <w:spacing w:line="360" w:lineRule="auto"/>
        <w:ind w:firstLineChars="200" w:firstLine="446"/>
        <w:rPr>
          <w:sz w:val="24"/>
        </w:rPr>
      </w:pPr>
      <w:r>
        <w:rPr>
          <w:sz w:val="24"/>
        </w:rPr>
        <w:t xml:space="preserve">8. </w:t>
      </w:r>
      <w:r>
        <w:rPr>
          <w:sz w:val="24"/>
        </w:rPr>
        <w:t>我公司承诺完全符合《政府采购法》、《政府采购法实施条例》等法律法规</w:t>
      </w:r>
      <w:r>
        <w:rPr>
          <w:sz w:val="24"/>
        </w:rPr>
        <w:t>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9F200E" w:rsidRDefault="00A0780E">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9F200E" w:rsidRDefault="00A0780E">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9F200E" w:rsidRDefault="00A0780E">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9F200E" w:rsidRDefault="00A0780E">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9F200E" w:rsidRDefault="00A0780E">
      <w:pPr>
        <w:spacing w:line="360" w:lineRule="auto"/>
        <w:ind w:firstLineChars="200" w:firstLine="446"/>
        <w:rPr>
          <w:sz w:val="24"/>
        </w:rPr>
      </w:pPr>
      <w:r>
        <w:rPr>
          <w:rFonts w:hint="eastAsia"/>
          <w:sz w:val="24"/>
        </w:rPr>
        <w:t>纳税人识别号：</w:t>
      </w:r>
    </w:p>
    <w:p w:rsidR="009F200E" w:rsidRDefault="00A0780E">
      <w:pPr>
        <w:spacing w:line="360" w:lineRule="auto"/>
        <w:ind w:firstLineChars="200" w:firstLine="446"/>
        <w:rPr>
          <w:sz w:val="24"/>
        </w:rPr>
      </w:pPr>
      <w:r>
        <w:rPr>
          <w:rFonts w:hint="eastAsia"/>
          <w:sz w:val="24"/>
        </w:rPr>
        <w:t>地址、电话：</w:t>
      </w:r>
    </w:p>
    <w:p w:rsidR="009F200E" w:rsidRDefault="00A0780E">
      <w:pPr>
        <w:spacing w:line="360" w:lineRule="auto"/>
        <w:ind w:firstLineChars="200" w:firstLine="446"/>
        <w:rPr>
          <w:sz w:val="24"/>
        </w:rPr>
      </w:pPr>
      <w:r>
        <w:rPr>
          <w:rFonts w:hint="eastAsia"/>
          <w:sz w:val="24"/>
        </w:rPr>
        <w:t>开户行及账号：</w:t>
      </w:r>
    </w:p>
    <w:p w:rsidR="009F200E" w:rsidRDefault="00A0780E">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9F200E" w:rsidRDefault="00A0780E">
      <w:pPr>
        <w:spacing w:line="360" w:lineRule="auto"/>
        <w:ind w:firstLineChars="1700" w:firstLine="3794"/>
        <w:rPr>
          <w:sz w:val="24"/>
        </w:rPr>
      </w:pPr>
      <w:r>
        <w:rPr>
          <w:sz w:val="24"/>
        </w:rPr>
        <w:t>投标人名称：</w:t>
      </w:r>
    </w:p>
    <w:p w:rsidR="009F200E" w:rsidRDefault="00A0780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F200E" w:rsidRDefault="009F200E">
      <w:pPr>
        <w:spacing w:line="560" w:lineRule="exact"/>
        <w:rPr>
          <w:sz w:val="24"/>
        </w:rPr>
      </w:pPr>
    </w:p>
    <w:p w:rsidR="009F200E" w:rsidRDefault="009F200E">
      <w:pPr>
        <w:spacing w:line="560" w:lineRule="exact"/>
        <w:rPr>
          <w:sz w:val="24"/>
        </w:rPr>
      </w:pPr>
    </w:p>
    <w:p w:rsidR="009F200E" w:rsidRDefault="009F200E">
      <w:pPr>
        <w:spacing w:line="560" w:lineRule="exact"/>
        <w:rPr>
          <w:sz w:val="24"/>
        </w:rPr>
      </w:pPr>
    </w:p>
    <w:p w:rsidR="009F200E" w:rsidRDefault="009F200E">
      <w:pPr>
        <w:spacing w:line="560" w:lineRule="exact"/>
        <w:rPr>
          <w:sz w:val="24"/>
        </w:rPr>
      </w:pPr>
    </w:p>
    <w:p w:rsidR="009F200E" w:rsidRDefault="00A0780E">
      <w:pPr>
        <w:widowControl/>
        <w:jc w:val="left"/>
        <w:rPr>
          <w:b/>
          <w:sz w:val="24"/>
        </w:rPr>
      </w:pPr>
      <w:r>
        <w:rPr>
          <w:b/>
          <w:sz w:val="24"/>
        </w:rPr>
        <w:br w:type="page"/>
      </w:r>
    </w:p>
    <w:p w:rsidR="009F200E" w:rsidRDefault="00A0780E">
      <w:pPr>
        <w:spacing w:line="460" w:lineRule="exact"/>
        <w:rPr>
          <w:b/>
          <w:sz w:val="24"/>
        </w:rPr>
      </w:pPr>
      <w:r>
        <w:rPr>
          <w:rFonts w:hint="eastAsia"/>
          <w:b/>
          <w:sz w:val="24"/>
        </w:rPr>
        <w:t>附件</w:t>
      </w:r>
      <w:r>
        <w:rPr>
          <w:rFonts w:hint="eastAsia"/>
          <w:b/>
          <w:sz w:val="24"/>
        </w:rPr>
        <w:t>1-2</w:t>
      </w:r>
    </w:p>
    <w:p w:rsidR="009F200E" w:rsidRDefault="00A0780E">
      <w:pPr>
        <w:adjustRightInd w:val="0"/>
        <w:snapToGrid w:val="0"/>
        <w:spacing w:line="400" w:lineRule="exact"/>
        <w:jc w:val="center"/>
        <w:rPr>
          <w:b/>
          <w:sz w:val="24"/>
          <w:szCs w:val="24"/>
        </w:rPr>
      </w:pPr>
      <w:r>
        <w:rPr>
          <w:b/>
          <w:sz w:val="24"/>
          <w:szCs w:val="24"/>
        </w:rPr>
        <w:t>真诚参与政府采购活动承诺书</w:t>
      </w:r>
    </w:p>
    <w:p w:rsidR="009F200E" w:rsidRDefault="00A0780E">
      <w:pPr>
        <w:spacing w:line="360" w:lineRule="auto"/>
        <w:rPr>
          <w:sz w:val="24"/>
        </w:rPr>
      </w:pPr>
      <w:r>
        <w:rPr>
          <w:sz w:val="24"/>
        </w:rPr>
        <w:t>致：天津市政府采购中心</w:t>
      </w:r>
    </w:p>
    <w:p w:rsidR="009F200E" w:rsidRDefault="00A0780E">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9F200E" w:rsidRDefault="00A0780E">
      <w:pPr>
        <w:spacing w:line="360" w:lineRule="auto"/>
        <w:ind w:firstLineChars="200" w:firstLine="446"/>
        <w:rPr>
          <w:sz w:val="24"/>
        </w:rPr>
      </w:pPr>
      <w:r>
        <w:rPr>
          <w:sz w:val="24"/>
        </w:rPr>
        <w:t xml:space="preserve">1. </w:t>
      </w:r>
      <w:r>
        <w:rPr>
          <w:sz w:val="24"/>
        </w:rPr>
        <w:t>我单位遵守政府采购相关法律法规。</w:t>
      </w:r>
    </w:p>
    <w:p w:rsidR="009F200E" w:rsidRDefault="00A0780E">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9F200E" w:rsidRDefault="00A0780E">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w:t>
      </w:r>
      <w:r>
        <w:rPr>
          <w:rFonts w:hint="eastAsia"/>
          <w:sz w:val="24"/>
        </w:rPr>
        <w:t>、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9F200E" w:rsidRDefault="00A0780E">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w:t>
      </w:r>
      <w:r>
        <w:rPr>
          <w:rFonts w:hint="eastAsia"/>
          <w:sz w:val="24"/>
          <w:szCs w:val="24"/>
        </w:rPr>
        <w:t>影响评审结果，无论该虚假材料是否为我单位员工个人或第三方提供，无论我单位是否对该虚假材料进行过真实性审核，我单位均认可财政部门按照《政府采购法》第七十七条的规定给予的处罚。</w:t>
      </w:r>
    </w:p>
    <w:p w:rsidR="009F200E" w:rsidRDefault="00A0780E">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9F200E" w:rsidRDefault="00A0780E">
      <w:pPr>
        <w:spacing w:line="360" w:lineRule="auto"/>
        <w:ind w:firstLineChars="200" w:firstLine="446"/>
        <w:rPr>
          <w:sz w:val="24"/>
          <w:szCs w:val="24"/>
        </w:rPr>
      </w:pPr>
      <w:r>
        <w:rPr>
          <w:rFonts w:hint="eastAsia"/>
          <w:sz w:val="24"/>
          <w:szCs w:val="24"/>
        </w:rPr>
        <w:t>投标人：</w:t>
      </w:r>
    </w:p>
    <w:p w:rsidR="009F200E" w:rsidRDefault="00A0780E">
      <w:pPr>
        <w:spacing w:line="360" w:lineRule="auto"/>
        <w:ind w:firstLineChars="200" w:firstLine="446"/>
        <w:rPr>
          <w:b/>
          <w:sz w:val="24"/>
        </w:rPr>
      </w:pPr>
      <w:r>
        <w:rPr>
          <w:rFonts w:hint="eastAsia"/>
          <w:sz w:val="24"/>
          <w:szCs w:val="24"/>
        </w:rPr>
        <w:t>日期：</w:t>
      </w:r>
      <w:r>
        <w:rPr>
          <w:b/>
          <w:sz w:val="24"/>
        </w:rPr>
        <w:br w:type="page"/>
      </w:r>
    </w:p>
    <w:p w:rsidR="009F200E" w:rsidRDefault="00A0780E">
      <w:pPr>
        <w:spacing w:line="460" w:lineRule="exact"/>
        <w:rPr>
          <w:b/>
          <w:sz w:val="24"/>
        </w:rPr>
      </w:pPr>
      <w:r>
        <w:rPr>
          <w:b/>
          <w:sz w:val="24"/>
        </w:rPr>
        <w:t>附件</w:t>
      </w:r>
      <w:r>
        <w:rPr>
          <w:b/>
          <w:sz w:val="24"/>
        </w:rPr>
        <w:t>2</w:t>
      </w:r>
    </w:p>
    <w:p w:rsidR="009F200E" w:rsidRDefault="009F200E">
      <w:pPr>
        <w:spacing w:line="460" w:lineRule="exact"/>
        <w:rPr>
          <w:b/>
          <w:sz w:val="24"/>
        </w:rPr>
      </w:pPr>
    </w:p>
    <w:p w:rsidR="009F200E" w:rsidRDefault="00A0780E">
      <w:pPr>
        <w:ind w:right="84" w:firstLine="420"/>
        <w:jc w:val="center"/>
        <w:rPr>
          <w:b/>
          <w:sz w:val="24"/>
        </w:rPr>
      </w:pPr>
      <w:r>
        <w:rPr>
          <w:b/>
          <w:sz w:val="24"/>
        </w:rPr>
        <w:t>开标一览表</w:t>
      </w:r>
    </w:p>
    <w:p w:rsidR="009F200E" w:rsidRDefault="00A0780E">
      <w:pPr>
        <w:spacing w:line="460" w:lineRule="exact"/>
        <w:ind w:left="192"/>
        <w:rPr>
          <w:sz w:val="24"/>
        </w:rPr>
      </w:pPr>
      <w:r>
        <w:rPr>
          <w:sz w:val="24"/>
        </w:rPr>
        <w:t>项目名称：</w:t>
      </w:r>
      <w:r>
        <w:rPr>
          <w:sz w:val="24"/>
          <w:u w:val="single"/>
        </w:rPr>
        <w:t xml:space="preserve">                    </w:t>
      </w:r>
      <w:r>
        <w:rPr>
          <w:sz w:val="24"/>
        </w:rPr>
        <w:t xml:space="preserve">                  </w:t>
      </w:r>
    </w:p>
    <w:p w:rsidR="009F200E" w:rsidRDefault="00A0780E">
      <w:pPr>
        <w:spacing w:line="460" w:lineRule="exact"/>
        <w:ind w:left="192"/>
        <w:rPr>
          <w:sz w:val="24"/>
        </w:rPr>
      </w:pPr>
      <w:r>
        <w:rPr>
          <w:sz w:val="24"/>
        </w:rPr>
        <w:t>项目编号：</w:t>
      </w:r>
      <w:r>
        <w:rPr>
          <w:sz w:val="24"/>
          <w:u w:val="single"/>
        </w:rPr>
        <w:t xml:space="preserve">                    </w:t>
      </w:r>
      <w:r>
        <w:rPr>
          <w:sz w:val="24"/>
        </w:rPr>
        <w:t xml:space="preserve">                  </w:t>
      </w:r>
    </w:p>
    <w:p w:rsidR="009F200E" w:rsidRDefault="00A0780E">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9F200E">
        <w:trPr>
          <w:jc w:val="center"/>
        </w:trPr>
        <w:tc>
          <w:tcPr>
            <w:tcW w:w="730" w:type="pct"/>
            <w:vAlign w:val="center"/>
          </w:tcPr>
          <w:p w:rsidR="009F200E" w:rsidRDefault="00A0780E">
            <w:pPr>
              <w:spacing w:line="460" w:lineRule="exact"/>
              <w:jc w:val="center"/>
              <w:rPr>
                <w:sz w:val="24"/>
              </w:rPr>
            </w:pPr>
            <w:r>
              <w:rPr>
                <w:sz w:val="24"/>
              </w:rPr>
              <w:t>包号</w:t>
            </w:r>
          </w:p>
        </w:tc>
        <w:tc>
          <w:tcPr>
            <w:tcW w:w="1278" w:type="pct"/>
            <w:vAlign w:val="center"/>
          </w:tcPr>
          <w:p w:rsidR="009F200E" w:rsidRDefault="00A0780E">
            <w:pPr>
              <w:spacing w:line="460" w:lineRule="exact"/>
              <w:jc w:val="center"/>
              <w:rPr>
                <w:sz w:val="24"/>
              </w:rPr>
            </w:pPr>
            <w:r>
              <w:rPr>
                <w:sz w:val="24"/>
              </w:rPr>
              <w:t>服务名称</w:t>
            </w:r>
          </w:p>
        </w:tc>
        <w:tc>
          <w:tcPr>
            <w:tcW w:w="806" w:type="pct"/>
            <w:vAlign w:val="center"/>
          </w:tcPr>
          <w:p w:rsidR="009F200E" w:rsidRDefault="00A0780E">
            <w:pPr>
              <w:spacing w:line="460" w:lineRule="exact"/>
              <w:jc w:val="center"/>
              <w:rPr>
                <w:sz w:val="24"/>
              </w:rPr>
            </w:pPr>
            <w:r>
              <w:rPr>
                <w:sz w:val="24"/>
              </w:rPr>
              <w:t>数量</w:t>
            </w:r>
          </w:p>
        </w:tc>
        <w:tc>
          <w:tcPr>
            <w:tcW w:w="1202" w:type="pct"/>
            <w:vAlign w:val="center"/>
          </w:tcPr>
          <w:p w:rsidR="009F200E" w:rsidRDefault="00A0780E">
            <w:pPr>
              <w:spacing w:line="460" w:lineRule="exact"/>
              <w:jc w:val="center"/>
              <w:rPr>
                <w:sz w:val="24"/>
              </w:rPr>
            </w:pPr>
            <w:r>
              <w:rPr>
                <w:sz w:val="24"/>
              </w:rPr>
              <w:t>投标总价</w:t>
            </w:r>
          </w:p>
        </w:tc>
        <w:tc>
          <w:tcPr>
            <w:tcW w:w="984" w:type="pct"/>
            <w:vAlign w:val="center"/>
          </w:tcPr>
          <w:p w:rsidR="009F200E" w:rsidRDefault="00A0780E">
            <w:pPr>
              <w:spacing w:line="460" w:lineRule="exact"/>
              <w:jc w:val="center"/>
              <w:rPr>
                <w:sz w:val="24"/>
              </w:rPr>
            </w:pPr>
            <w:r>
              <w:rPr>
                <w:sz w:val="24"/>
              </w:rPr>
              <w:t>备注</w:t>
            </w:r>
          </w:p>
        </w:tc>
      </w:tr>
      <w:tr w:rsidR="009F200E">
        <w:trPr>
          <w:jc w:val="center"/>
        </w:trPr>
        <w:tc>
          <w:tcPr>
            <w:tcW w:w="730" w:type="pct"/>
          </w:tcPr>
          <w:p w:rsidR="009F200E" w:rsidRDefault="009F200E">
            <w:pPr>
              <w:spacing w:line="460" w:lineRule="exact"/>
              <w:rPr>
                <w:sz w:val="24"/>
              </w:rPr>
            </w:pPr>
          </w:p>
        </w:tc>
        <w:tc>
          <w:tcPr>
            <w:tcW w:w="1278" w:type="pct"/>
          </w:tcPr>
          <w:p w:rsidR="009F200E" w:rsidRDefault="009F200E">
            <w:pPr>
              <w:spacing w:line="460" w:lineRule="exact"/>
              <w:rPr>
                <w:sz w:val="24"/>
              </w:rPr>
            </w:pPr>
          </w:p>
        </w:tc>
        <w:tc>
          <w:tcPr>
            <w:tcW w:w="806" w:type="pct"/>
          </w:tcPr>
          <w:p w:rsidR="009F200E" w:rsidRDefault="009F200E">
            <w:pPr>
              <w:spacing w:line="460" w:lineRule="exact"/>
              <w:rPr>
                <w:sz w:val="24"/>
              </w:rPr>
            </w:pPr>
          </w:p>
        </w:tc>
        <w:tc>
          <w:tcPr>
            <w:tcW w:w="1202" w:type="pct"/>
          </w:tcPr>
          <w:p w:rsidR="009F200E" w:rsidRDefault="009F200E">
            <w:pPr>
              <w:spacing w:line="460" w:lineRule="exact"/>
              <w:rPr>
                <w:sz w:val="24"/>
              </w:rPr>
            </w:pPr>
          </w:p>
        </w:tc>
        <w:tc>
          <w:tcPr>
            <w:tcW w:w="984" w:type="pct"/>
          </w:tcPr>
          <w:p w:rsidR="009F200E" w:rsidRDefault="009F200E">
            <w:pPr>
              <w:spacing w:line="460" w:lineRule="exact"/>
              <w:rPr>
                <w:sz w:val="24"/>
              </w:rPr>
            </w:pPr>
          </w:p>
        </w:tc>
      </w:tr>
      <w:tr w:rsidR="009F200E">
        <w:trPr>
          <w:jc w:val="center"/>
        </w:trPr>
        <w:tc>
          <w:tcPr>
            <w:tcW w:w="730" w:type="pct"/>
          </w:tcPr>
          <w:p w:rsidR="009F200E" w:rsidRDefault="009F200E">
            <w:pPr>
              <w:spacing w:line="460" w:lineRule="exact"/>
              <w:rPr>
                <w:sz w:val="24"/>
              </w:rPr>
            </w:pPr>
          </w:p>
        </w:tc>
        <w:tc>
          <w:tcPr>
            <w:tcW w:w="1278" w:type="pct"/>
          </w:tcPr>
          <w:p w:rsidR="009F200E" w:rsidRDefault="009F200E">
            <w:pPr>
              <w:spacing w:line="460" w:lineRule="exact"/>
              <w:rPr>
                <w:sz w:val="24"/>
              </w:rPr>
            </w:pPr>
          </w:p>
        </w:tc>
        <w:tc>
          <w:tcPr>
            <w:tcW w:w="806" w:type="pct"/>
          </w:tcPr>
          <w:p w:rsidR="009F200E" w:rsidRDefault="009F200E">
            <w:pPr>
              <w:spacing w:line="460" w:lineRule="exact"/>
              <w:rPr>
                <w:sz w:val="24"/>
              </w:rPr>
            </w:pPr>
          </w:p>
        </w:tc>
        <w:tc>
          <w:tcPr>
            <w:tcW w:w="1202" w:type="pct"/>
          </w:tcPr>
          <w:p w:rsidR="009F200E" w:rsidRDefault="009F200E">
            <w:pPr>
              <w:spacing w:line="460" w:lineRule="exact"/>
              <w:rPr>
                <w:sz w:val="24"/>
              </w:rPr>
            </w:pPr>
          </w:p>
        </w:tc>
        <w:tc>
          <w:tcPr>
            <w:tcW w:w="984" w:type="pct"/>
          </w:tcPr>
          <w:p w:rsidR="009F200E" w:rsidRDefault="009F200E">
            <w:pPr>
              <w:spacing w:line="460" w:lineRule="exact"/>
              <w:rPr>
                <w:sz w:val="24"/>
              </w:rPr>
            </w:pPr>
          </w:p>
        </w:tc>
      </w:tr>
      <w:tr w:rsidR="009F200E">
        <w:trPr>
          <w:jc w:val="center"/>
        </w:trPr>
        <w:tc>
          <w:tcPr>
            <w:tcW w:w="730" w:type="pct"/>
          </w:tcPr>
          <w:p w:rsidR="009F200E" w:rsidRDefault="009F200E">
            <w:pPr>
              <w:spacing w:line="460" w:lineRule="exact"/>
              <w:rPr>
                <w:sz w:val="24"/>
              </w:rPr>
            </w:pPr>
          </w:p>
        </w:tc>
        <w:tc>
          <w:tcPr>
            <w:tcW w:w="1278" w:type="pct"/>
          </w:tcPr>
          <w:p w:rsidR="009F200E" w:rsidRDefault="009F200E">
            <w:pPr>
              <w:spacing w:line="460" w:lineRule="exact"/>
              <w:rPr>
                <w:sz w:val="24"/>
              </w:rPr>
            </w:pPr>
          </w:p>
        </w:tc>
        <w:tc>
          <w:tcPr>
            <w:tcW w:w="806" w:type="pct"/>
          </w:tcPr>
          <w:p w:rsidR="009F200E" w:rsidRDefault="009F200E">
            <w:pPr>
              <w:spacing w:line="460" w:lineRule="exact"/>
              <w:rPr>
                <w:sz w:val="24"/>
              </w:rPr>
            </w:pPr>
          </w:p>
        </w:tc>
        <w:tc>
          <w:tcPr>
            <w:tcW w:w="1202" w:type="pct"/>
          </w:tcPr>
          <w:p w:rsidR="009F200E" w:rsidRDefault="009F200E">
            <w:pPr>
              <w:spacing w:line="460" w:lineRule="exact"/>
              <w:rPr>
                <w:sz w:val="24"/>
              </w:rPr>
            </w:pPr>
          </w:p>
        </w:tc>
        <w:tc>
          <w:tcPr>
            <w:tcW w:w="984" w:type="pct"/>
          </w:tcPr>
          <w:p w:rsidR="009F200E" w:rsidRDefault="009F200E">
            <w:pPr>
              <w:spacing w:line="460" w:lineRule="exact"/>
              <w:rPr>
                <w:sz w:val="24"/>
              </w:rPr>
            </w:pPr>
          </w:p>
        </w:tc>
      </w:tr>
      <w:tr w:rsidR="009F200E">
        <w:trPr>
          <w:jc w:val="center"/>
        </w:trPr>
        <w:tc>
          <w:tcPr>
            <w:tcW w:w="730" w:type="pct"/>
          </w:tcPr>
          <w:p w:rsidR="009F200E" w:rsidRDefault="009F200E">
            <w:pPr>
              <w:spacing w:line="460" w:lineRule="exact"/>
              <w:rPr>
                <w:sz w:val="24"/>
              </w:rPr>
            </w:pPr>
          </w:p>
        </w:tc>
        <w:tc>
          <w:tcPr>
            <w:tcW w:w="1278" w:type="pct"/>
          </w:tcPr>
          <w:p w:rsidR="009F200E" w:rsidRDefault="009F200E">
            <w:pPr>
              <w:spacing w:line="460" w:lineRule="exact"/>
              <w:rPr>
                <w:sz w:val="24"/>
              </w:rPr>
            </w:pPr>
          </w:p>
        </w:tc>
        <w:tc>
          <w:tcPr>
            <w:tcW w:w="806" w:type="pct"/>
          </w:tcPr>
          <w:p w:rsidR="009F200E" w:rsidRDefault="009F200E">
            <w:pPr>
              <w:spacing w:line="460" w:lineRule="exact"/>
              <w:rPr>
                <w:sz w:val="24"/>
              </w:rPr>
            </w:pPr>
          </w:p>
        </w:tc>
        <w:tc>
          <w:tcPr>
            <w:tcW w:w="1202" w:type="pct"/>
          </w:tcPr>
          <w:p w:rsidR="009F200E" w:rsidRDefault="009F200E">
            <w:pPr>
              <w:spacing w:line="460" w:lineRule="exact"/>
              <w:rPr>
                <w:sz w:val="24"/>
              </w:rPr>
            </w:pPr>
          </w:p>
        </w:tc>
        <w:tc>
          <w:tcPr>
            <w:tcW w:w="984" w:type="pct"/>
          </w:tcPr>
          <w:p w:rsidR="009F200E" w:rsidRDefault="009F200E">
            <w:pPr>
              <w:spacing w:line="460" w:lineRule="exact"/>
              <w:rPr>
                <w:sz w:val="24"/>
              </w:rPr>
            </w:pPr>
          </w:p>
        </w:tc>
      </w:tr>
      <w:tr w:rsidR="009F200E">
        <w:trPr>
          <w:jc w:val="center"/>
        </w:trPr>
        <w:tc>
          <w:tcPr>
            <w:tcW w:w="730" w:type="pct"/>
          </w:tcPr>
          <w:p w:rsidR="009F200E" w:rsidRDefault="009F200E">
            <w:pPr>
              <w:spacing w:line="460" w:lineRule="exact"/>
              <w:rPr>
                <w:sz w:val="24"/>
              </w:rPr>
            </w:pPr>
          </w:p>
        </w:tc>
        <w:tc>
          <w:tcPr>
            <w:tcW w:w="1278" w:type="pct"/>
          </w:tcPr>
          <w:p w:rsidR="009F200E" w:rsidRDefault="009F200E">
            <w:pPr>
              <w:spacing w:line="460" w:lineRule="exact"/>
              <w:rPr>
                <w:sz w:val="24"/>
              </w:rPr>
            </w:pPr>
          </w:p>
        </w:tc>
        <w:tc>
          <w:tcPr>
            <w:tcW w:w="806" w:type="pct"/>
          </w:tcPr>
          <w:p w:rsidR="009F200E" w:rsidRDefault="009F200E">
            <w:pPr>
              <w:spacing w:line="460" w:lineRule="exact"/>
              <w:rPr>
                <w:sz w:val="24"/>
              </w:rPr>
            </w:pPr>
          </w:p>
        </w:tc>
        <w:tc>
          <w:tcPr>
            <w:tcW w:w="1202" w:type="pct"/>
          </w:tcPr>
          <w:p w:rsidR="009F200E" w:rsidRDefault="009F200E">
            <w:pPr>
              <w:spacing w:line="460" w:lineRule="exact"/>
              <w:rPr>
                <w:sz w:val="24"/>
              </w:rPr>
            </w:pPr>
          </w:p>
        </w:tc>
        <w:tc>
          <w:tcPr>
            <w:tcW w:w="984" w:type="pct"/>
          </w:tcPr>
          <w:p w:rsidR="009F200E" w:rsidRDefault="009F200E">
            <w:pPr>
              <w:spacing w:line="460" w:lineRule="exact"/>
              <w:rPr>
                <w:sz w:val="24"/>
              </w:rPr>
            </w:pPr>
          </w:p>
        </w:tc>
      </w:tr>
      <w:tr w:rsidR="009F200E">
        <w:trPr>
          <w:jc w:val="center"/>
        </w:trPr>
        <w:tc>
          <w:tcPr>
            <w:tcW w:w="730" w:type="pct"/>
          </w:tcPr>
          <w:p w:rsidR="009F200E" w:rsidRDefault="009F200E">
            <w:pPr>
              <w:spacing w:line="460" w:lineRule="exact"/>
              <w:rPr>
                <w:sz w:val="24"/>
              </w:rPr>
            </w:pPr>
          </w:p>
        </w:tc>
        <w:tc>
          <w:tcPr>
            <w:tcW w:w="1278" w:type="pct"/>
          </w:tcPr>
          <w:p w:rsidR="009F200E" w:rsidRDefault="009F200E">
            <w:pPr>
              <w:spacing w:line="460" w:lineRule="exact"/>
              <w:rPr>
                <w:sz w:val="24"/>
              </w:rPr>
            </w:pPr>
          </w:p>
        </w:tc>
        <w:tc>
          <w:tcPr>
            <w:tcW w:w="806" w:type="pct"/>
          </w:tcPr>
          <w:p w:rsidR="009F200E" w:rsidRDefault="009F200E">
            <w:pPr>
              <w:spacing w:line="460" w:lineRule="exact"/>
              <w:rPr>
                <w:sz w:val="24"/>
              </w:rPr>
            </w:pPr>
          </w:p>
        </w:tc>
        <w:tc>
          <w:tcPr>
            <w:tcW w:w="1202" w:type="pct"/>
          </w:tcPr>
          <w:p w:rsidR="009F200E" w:rsidRDefault="009F200E">
            <w:pPr>
              <w:spacing w:line="460" w:lineRule="exact"/>
              <w:rPr>
                <w:sz w:val="24"/>
              </w:rPr>
            </w:pPr>
          </w:p>
        </w:tc>
        <w:tc>
          <w:tcPr>
            <w:tcW w:w="984" w:type="pct"/>
          </w:tcPr>
          <w:p w:rsidR="009F200E" w:rsidRDefault="009F200E">
            <w:pPr>
              <w:spacing w:line="460" w:lineRule="exact"/>
              <w:rPr>
                <w:sz w:val="24"/>
              </w:rPr>
            </w:pPr>
          </w:p>
        </w:tc>
      </w:tr>
      <w:tr w:rsidR="009F200E">
        <w:trPr>
          <w:jc w:val="center"/>
        </w:trPr>
        <w:tc>
          <w:tcPr>
            <w:tcW w:w="730" w:type="pct"/>
          </w:tcPr>
          <w:p w:rsidR="009F200E" w:rsidRDefault="009F200E">
            <w:pPr>
              <w:spacing w:line="460" w:lineRule="exact"/>
              <w:rPr>
                <w:sz w:val="24"/>
              </w:rPr>
            </w:pPr>
          </w:p>
        </w:tc>
        <w:tc>
          <w:tcPr>
            <w:tcW w:w="1278" w:type="pct"/>
          </w:tcPr>
          <w:p w:rsidR="009F200E" w:rsidRDefault="009F200E">
            <w:pPr>
              <w:spacing w:line="460" w:lineRule="exact"/>
              <w:rPr>
                <w:sz w:val="24"/>
              </w:rPr>
            </w:pPr>
          </w:p>
        </w:tc>
        <w:tc>
          <w:tcPr>
            <w:tcW w:w="806" w:type="pct"/>
          </w:tcPr>
          <w:p w:rsidR="009F200E" w:rsidRDefault="009F200E">
            <w:pPr>
              <w:spacing w:line="460" w:lineRule="exact"/>
              <w:rPr>
                <w:sz w:val="24"/>
              </w:rPr>
            </w:pPr>
          </w:p>
        </w:tc>
        <w:tc>
          <w:tcPr>
            <w:tcW w:w="1202" w:type="pct"/>
          </w:tcPr>
          <w:p w:rsidR="009F200E" w:rsidRDefault="009F200E">
            <w:pPr>
              <w:spacing w:line="460" w:lineRule="exact"/>
              <w:rPr>
                <w:sz w:val="24"/>
              </w:rPr>
            </w:pPr>
          </w:p>
        </w:tc>
        <w:tc>
          <w:tcPr>
            <w:tcW w:w="984" w:type="pct"/>
          </w:tcPr>
          <w:p w:rsidR="009F200E" w:rsidRDefault="009F200E">
            <w:pPr>
              <w:spacing w:line="460" w:lineRule="exact"/>
              <w:rPr>
                <w:sz w:val="24"/>
              </w:rPr>
            </w:pPr>
          </w:p>
        </w:tc>
      </w:tr>
      <w:tr w:rsidR="009F200E">
        <w:trPr>
          <w:jc w:val="center"/>
        </w:trPr>
        <w:tc>
          <w:tcPr>
            <w:tcW w:w="730" w:type="pct"/>
          </w:tcPr>
          <w:p w:rsidR="009F200E" w:rsidRDefault="009F200E">
            <w:pPr>
              <w:spacing w:line="460" w:lineRule="exact"/>
              <w:rPr>
                <w:sz w:val="24"/>
              </w:rPr>
            </w:pPr>
          </w:p>
        </w:tc>
        <w:tc>
          <w:tcPr>
            <w:tcW w:w="1278" w:type="pct"/>
          </w:tcPr>
          <w:p w:rsidR="009F200E" w:rsidRDefault="009F200E">
            <w:pPr>
              <w:spacing w:line="460" w:lineRule="exact"/>
              <w:rPr>
                <w:sz w:val="24"/>
              </w:rPr>
            </w:pPr>
          </w:p>
        </w:tc>
        <w:tc>
          <w:tcPr>
            <w:tcW w:w="806" w:type="pct"/>
          </w:tcPr>
          <w:p w:rsidR="009F200E" w:rsidRDefault="009F200E">
            <w:pPr>
              <w:spacing w:line="460" w:lineRule="exact"/>
              <w:rPr>
                <w:sz w:val="24"/>
              </w:rPr>
            </w:pPr>
          </w:p>
        </w:tc>
        <w:tc>
          <w:tcPr>
            <w:tcW w:w="1202" w:type="pct"/>
          </w:tcPr>
          <w:p w:rsidR="009F200E" w:rsidRDefault="009F200E">
            <w:pPr>
              <w:spacing w:line="460" w:lineRule="exact"/>
              <w:rPr>
                <w:sz w:val="24"/>
              </w:rPr>
            </w:pPr>
          </w:p>
        </w:tc>
        <w:tc>
          <w:tcPr>
            <w:tcW w:w="984" w:type="pct"/>
          </w:tcPr>
          <w:p w:rsidR="009F200E" w:rsidRDefault="009F200E">
            <w:pPr>
              <w:spacing w:line="460" w:lineRule="exact"/>
              <w:rPr>
                <w:sz w:val="24"/>
              </w:rPr>
            </w:pPr>
          </w:p>
        </w:tc>
      </w:tr>
    </w:tbl>
    <w:p w:rsidR="009F200E" w:rsidRDefault="009F200E">
      <w:pPr>
        <w:spacing w:line="360" w:lineRule="auto"/>
        <w:ind w:right="84" w:firstLine="420"/>
        <w:rPr>
          <w:b/>
          <w:position w:val="-40"/>
          <w:sz w:val="24"/>
        </w:rPr>
      </w:pPr>
    </w:p>
    <w:p w:rsidR="009F200E" w:rsidRDefault="009F200E">
      <w:pPr>
        <w:spacing w:line="460" w:lineRule="exact"/>
        <w:ind w:left="192"/>
        <w:rPr>
          <w:sz w:val="24"/>
        </w:rPr>
      </w:pPr>
    </w:p>
    <w:p w:rsidR="009F200E" w:rsidRDefault="00A0780E">
      <w:pPr>
        <w:spacing w:line="360" w:lineRule="auto"/>
        <w:ind w:right="84" w:firstLineChars="100" w:firstLine="223"/>
        <w:rPr>
          <w:sz w:val="24"/>
        </w:rPr>
      </w:pPr>
      <w:r>
        <w:rPr>
          <w:sz w:val="24"/>
        </w:rPr>
        <w:t>投标人名称：</w:t>
      </w:r>
    </w:p>
    <w:p w:rsidR="009F200E" w:rsidRDefault="009F200E">
      <w:pPr>
        <w:spacing w:line="360" w:lineRule="auto"/>
        <w:ind w:right="84" w:firstLineChars="100" w:firstLine="223"/>
        <w:rPr>
          <w:sz w:val="24"/>
        </w:rPr>
      </w:pPr>
    </w:p>
    <w:p w:rsidR="009F200E" w:rsidRDefault="00A0780E">
      <w:pPr>
        <w:spacing w:line="360" w:lineRule="auto"/>
        <w:ind w:right="84" w:firstLineChars="100" w:firstLine="223"/>
        <w:rPr>
          <w:position w:val="-40"/>
          <w:sz w:val="24"/>
        </w:rPr>
      </w:pPr>
      <w:r>
        <w:rPr>
          <w:sz w:val="24"/>
        </w:rPr>
        <w:t>日期：</w:t>
      </w:r>
      <w:r>
        <w:rPr>
          <w:sz w:val="24"/>
        </w:rPr>
        <w:t xml:space="preserve">  </w:t>
      </w:r>
    </w:p>
    <w:p w:rsidR="009F200E" w:rsidRDefault="00A0780E">
      <w:pPr>
        <w:spacing w:line="360" w:lineRule="auto"/>
        <w:ind w:right="84" w:firstLine="420"/>
        <w:rPr>
          <w:position w:val="-40"/>
          <w:sz w:val="24"/>
        </w:rPr>
      </w:pPr>
      <w:r>
        <w:rPr>
          <w:position w:val="-40"/>
          <w:sz w:val="24"/>
        </w:rPr>
        <w:t xml:space="preserve"> </w:t>
      </w:r>
    </w:p>
    <w:p w:rsidR="009F200E" w:rsidRDefault="009F200E">
      <w:pPr>
        <w:spacing w:line="360" w:lineRule="auto"/>
        <w:ind w:right="84" w:firstLine="420"/>
        <w:rPr>
          <w:position w:val="-40"/>
          <w:sz w:val="24"/>
        </w:rPr>
      </w:pPr>
    </w:p>
    <w:p w:rsidR="009F200E" w:rsidRDefault="00A0780E">
      <w:pPr>
        <w:spacing w:line="360" w:lineRule="auto"/>
        <w:ind w:right="84" w:firstLine="420"/>
        <w:rPr>
          <w:position w:val="-40"/>
          <w:sz w:val="24"/>
        </w:rPr>
      </w:pPr>
      <w:r>
        <w:rPr>
          <w:position w:val="-40"/>
          <w:sz w:val="24"/>
        </w:rPr>
        <w:t xml:space="preserve"> </w:t>
      </w:r>
    </w:p>
    <w:p w:rsidR="009F200E" w:rsidRDefault="009F200E">
      <w:pPr>
        <w:spacing w:line="360" w:lineRule="auto"/>
        <w:ind w:right="84" w:firstLine="420"/>
        <w:rPr>
          <w:position w:val="-40"/>
          <w:sz w:val="24"/>
        </w:rPr>
      </w:pPr>
    </w:p>
    <w:p w:rsidR="009F200E" w:rsidRDefault="00A0780E">
      <w:pPr>
        <w:widowControl/>
        <w:jc w:val="left"/>
        <w:rPr>
          <w:b/>
          <w:sz w:val="24"/>
        </w:rPr>
      </w:pPr>
      <w:r>
        <w:rPr>
          <w:b/>
          <w:sz w:val="24"/>
        </w:rPr>
        <w:br w:type="page"/>
      </w:r>
    </w:p>
    <w:p w:rsidR="009F200E" w:rsidRDefault="00A0780E">
      <w:pPr>
        <w:spacing w:line="460" w:lineRule="exact"/>
        <w:rPr>
          <w:b/>
          <w:sz w:val="24"/>
        </w:rPr>
      </w:pPr>
      <w:r>
        <w:rPr>
          <w:b/>
          <w:sz w:val="24"/>
        </w:rPr>
        <w:t>附件</w:t>
      </w:r>
      <w:r>
        <w:rPr>
          <w:b/>
          <w:sz w:val="24"/>
        </w:rPr>
        <w:t>3</w:t>
      </w:r>
    </w:p>
    <w:p w:rsidR="009F200E" w:rsidRDefault="00A0780E">
      <w:pPr>
        <w:tabs>
          <w:tab w:val="left" w:pos="3780"/>
          <w:tab w:val="left" w:pos="3960"/>
        </w:tabs>
        <w:spacing w:line="460" w:lineRule="exact"/>
        <w:jc w:val="center"/>
        <w:rPr>
          <w:b/>
          <w:sz w:val="24"/>
        </w:rPr>
      </w:pPr>
      <w:r>
        <w:rPr>
          <w:b/>
          <w:sz w:val="24"/>
        </w:rPr>
        <w:t>开标分项一览表</w:t>
      </w:r>
    </w:p>
    <w:p w:rsidR="009F200E" w:rsidRDefault="00A0780E">
      <w:pPr>
        <w:spacing w:line="460" w:lineRule="exact"/>
        <w:ind w:left="192"/>
        <w:rPr>
          <w:sz w:val="24"/>
        </w:rPr>
      </w:pPr>
      <w:r>
        <w:rPr>
          <w:sz w:val="24"/>
        </w:rPr>
        <w:t>项目名称：</w:t>
      </w:r>
      <w:r>
        <w:rPr>
          <w:sz w:val="24"/>
          <w:u w:val="single"/>
        </w:rPr>
        <w:t xml:space="preserve">                    </w:t>
      </w:r>
    </w:p>
    <w:p w:rsidR="009F200E" w:rsidRDefault="00A0780E">
      <w:pPr>
        <w:spacing w:line="460" w:lineRule="exact"/>
        <w:ind w:left="192"/>
        <w:rPr>
          <w:sz w:val="24"/>
        </w:rPr>
      </w:pPr>
      <w:r>
        <w:rPr>
          <w:sz w:val="24"/>
        </w:rPr>
        <w:t>项目编号：</w:t>
      </w:r>
      <w:r>
        <w:rPr>
          <w:sz w:val="24"/>
          <w:u w:val="single"/>
        </w:rPr>
        <w:t xml:space="preserve">                    </w:t>
      </w:r>
    </w:p>
    <w:p w:rsidR="009F200E" w:rsidRDefault="00A0780E">
      <w:pPr>
        <w:spacing w:line="460" w:lineRule="exact"/>
        <w:ind w:left="192"/>
        <w:rPr>
          <w:sz w:val="24"/>
        </w:rPr>
      </w:pPr>
      <w:r>
        <w:rPr>
          <w:sz w:val="24"/>
        </w:rPr>
        <w:t>包</w:t>
      </w:r>
      <w:r>
        <w:rPr>
          <w:sz w:val="24"/>
        </w:rPr>
        <w:t xml:space="preserve">    </w:t>
      </w:r>
      <w:r>
        <w:rPr>
          <w:sz w:val="24"/>
        </w:rPr>
        <w:t>号：</w:t>
      </w:r>
      <w:r>
        <w:rPr>
          <w:sz w:val="24"/>
          <w:u w:val="single"/>
        </w:rPr>
        <w:t xml:space="preserve">                    </w:t>
      </w:r>
    </w:p>
    <w:p w:rsidR="009F200E" w:rsidRDefault="00A0780E">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9F200E">
        <w:trPr>
          <w:cantSplit/>
          <w:jc w:val="center"/>
        </w:trPr>
        <w:tc>
          <w:tcPr>
            <w:tcW w:w="659" w:type="pct"/>
            <w:vAlign w:val="center"/>
          </w:tcPr>
          <w:p w:rsidR="009F200E" w:rsidRDefault="00A0780E">
            <w:pPr>
              <w:jc w:val="center"/>
              <w:rPr>
                <w:szCs w:val="21"/>
              </w:rPr>
            </w:pPr>
            <w:r>
              <w:rPr>
                <w:szCs w:val="21"/>
              </w:rPr>
              <w:t>序号</w:t>
            </w:r>
          </w:p>
        </w:tc>
        <w:tc>
          <w:tcPr>
            <w:tcW w:w="2122" w:type="pct"/>
            <w:vAlign w:val="center"/>
          </w:tcPr>
          <w:p w:rsidR="009F200E" w:rsidRDefault="00A0780E">
            <w:pPr>
              <w:jc w:val="center"/>
              <w:rPr>
                <w:szCs w:val="21"/>
              </w:rPr>
            </w:pPr>
            <w:r>
              <w:rPr>
                <w:szCs w:val="21"/>
              </w:rPr>
              <w:t>价格分项组成</w:t>
            </w:r>
          </w:p>
        </w:tc>
        <w:tc>
          <w:tcPr>
            <w:tcW w:w="2218" w:type="pct"/>
            <w:vAlign w:val="center"/>
          </w:tcPr>
          <w:p w:rsidR="009F200E" w:rsidRDefault="00A0780E">
            <w:pPr>
              <w:jc w:val="center"/>
              <w:rPr>
                <w:szCs w:val="21"/>
              </w:rPr>
            </w:pPr>
            <w:r>
              <w:rPr>
                <w:szCs w:val="21"/>
              </w:rPr>
              <w:t>报价</w:t>
            </w:r>
          </w:p>
        </w:tc>
      </w:tr>
      <w:tr w:rsidR="009F200E">
        <w:trPr>
          <w:cantSplit/>
          <w:jc w:val="center"/>
        </w:trPr>
        <w:tc>
          <w:tcPr>
            <w:tcW w:w="659" w:type="pct"/>
            <w:vMerge w:val="restart"/>
            <w:vAlign w:val="center"/>
          </w:tcPr>
          <w:p w:rsidR="009F200E" w:rsidRDefault="00A0780E">
            <w:pPr>
              <w:jc w:val="center"/>
              <w:rPr>
                <w:szCs w:val="21"/>
              </w:rPr>
            </w:pPr>
            <w:r>
              <w:rPr>
                <w:szCs w:val="21"/>
              </w:rPr>
              <w:t>1</w:t>
            </w:r>
          </w:p>
        </w:tc>
        <w:tc>
          <w:tcPr>
            <w:tcW w:w="2122" w:type="pct"/>
            <w:vMerge w:val="restart"/>
            <w:vAlign w:val="center"/>
          </w:tcPr>
          <w:p w:rsidR="009F200E" w:rsidRDefault="00A0780E">
            <w:pPr>
              <w:jc w:val="center"/>
              <w:rPr>
                <w:szCs w:val="21"/>
              </w:rPr>
            </w:pPr>
            <w:r>
              <w:rPr>
                <w:szCs w:val="21"/>
              </w:rPr>
              <w:t>人员费用</w:t>
            </w:r>
          </w:p>
        </w:tc>
        <w:tc>
          <w:tcPr>
            <w:tcW w:w="2218" w:type="pct"/>
            <w:vAlign w:val="center"/>
          </w:tcPr>
          <w:p w:rsidR="009F200E" w:rsidRDefault="00A0780E">
            <w:pPr>
              <w:jc w:val="left"/>
              <w:rPr>
                <w:szCs w:val="21"/>
              </w:rPr>
            </w:pPr>
            <w:r>
              <w:rPr>
                <w:szCs w:val="21"/>
              </w:rPr>
              <w:t>人员工资：</w:t>
            </w:r>
          </w:p>
        </w:tc>
      </w:tr>
      <w:tr w:rsidR="009F200E">
        <w:trPr>
          <w:cantSplit/>
          <w:jc w:val="center"/>
        </w:trPr>
        <w:tc>
          <w:tcPr>
            <w:tcW w:w="659" w:type="pct"/>
            <w:vMerge/>
            <w:vAlign w:val="center"/>
          </w:tcPr>
          <w:p w:rsidR="009F200E" w:rsidRDefault="009F200E">
            <w:pPr>
              <w:jc w:val="center"/>
              <w:rPr>
                <w:szCs w:val="21"/>
              </w:rPr>
            </w:pPr>
          </w:p>
        </w:tc>
        <w:tc>
          <w:tcPr>
            <w:tcW w:w="2122" w:type="pct"/>
            <w:vMerge/>
            <w:vAlign w:val="center"/>
          </w:tcPr>
          <w:p w:rsidR="009F200E" w:rsidRDefault="009F200E">
            <w:pPr>
              <w:jc w:val="center"/>
              <w:rPr>
                <w:szCs w:val="21"/>
              </w:rPr>
            </w:pPr>
          </w:p>
        </w:tc>
        <w:tc>
          <w:tcPr>
            <w:tcW w:w="2218" w:type="pct"/>
            <w:vAlign w:val="center"/>
          </w:tcPr>
          <w:p w:rsidR="009F200E" w:rsidRDefault="00A0780E">
            <w:pPr>
              <w:jc w:val="left"/>
              <w:rPr>
                <w:szCs w:val="21"/>
              </w:rPr>
            </w:pPr>
            <w:r>
              <w:rPr>
                <w:rFonts w:hint="eastAsia"/>
                <w:szCs w:val="21"/>
              </w:rPr>
              <w:t>社会保险：</w:t>
            </w:r>
          </w:p>
        </w:tc>
      </w:tr>
      <w:tr w:rsidR="009F200E">
        <w:trPr>
          <w:cantSplit/>
          <w:jc w:val="center"/>
        </w:trPr>
        <w:tc>
          <w:tcPr>
            <w:tcW w:w="659" w:type="pct"/>
            <w:vMerge/>
            <w:vAlign w:val="center"/>
          </w:tcPr>
          <w:p w:rsidR="009F200E" w:rsidRDefault="009F200E">
            <w:pPr>
              <w:jc w:val="center"/>
              <w:rPr>
                <w:szCs w:val="21"/>
              </w:rPr>
            </w:pPr>
          </w:p>
        </w:tc>
        <w:tc>
          <w:tcPr>
            <w:tcW w:w="2122" w:type="pct"/>
            <w:vMerge/>
            <w:vAlign w:val="center"/>
          </w:tcPr>
          <w:p w:rsidR="009F200E" w:rsidRDefault="009F200E">
            <w:pPr>
              <w:jc w:val="center"/>
              <w:rPr>
                <w:szCs w:val="21"/>
              </w:rPr>
            </w:pPr>
          </w:p>
        </w:tc>
        <w:tc>
          <w:tcPr>
            <w:tcW w:w="2218" w:type="pct"/>
            <w:vAlign w:val="center"/>
          </w:tcPr>
          <w:p w:rsidR="009F200E" w:rsidRDefault="00A0780E">
            <w:pPr>
              <w:jc w:val="left"/>
              <w:rPr>
                <w:szCs w:val="21"/>
              </w:rPr>
            </w:pPr>
            <w:r>
              <w:rPr>
                <w:rFonts w:hint="eastAsia"/>
                <w:szCs w:val="21"/>
              </w:rPr>
              <w:t>住房公积金：</w:t>
            </w:r>
          </w:p>
        </w:tc>
      </w:tr>
      <w:tr w:rsidR="009F200E">
        <w:trPr>
          <w:cantSplit/>
          <w:jc w:val="center"/>
        </w:trPr>
        <w:tc>
          <w:tcPr>
            <w:tcW w:w="659" w:type="pct"/>
            <w:vMerge/>
            <w:vAlign w:val="center"/>
          </w:tcPr>
          <w:p w:rsidR="009F200E" w:rsidRDefault="009F200E">
            <w:pPr>
              <w:jc w:val="center"/>
              <w:rPr>
                <w:szCs w:val="21"/>
              </w:rPr>
            </w:pPr>
          </w:p>
        </w:tc>
        <w:tc>
          <w:tcPr>
            <w:tcW w:w="2122" w:type="pct"/>
            <w:vMerge/>
            <w:vAlign w:val="center"/>
          </w:tcPr>
          <w:p w:rsidR="009F200E" w:rsidRDefault="009F200E">
            <w:pPr>
              <w:jc w:val="center"/>
              <w:rPr>
                <w:szCs w:val="21"/>
              </w:rPr>
            </w:pPr>
          </w:p>
        </w:tc>
        <w:tc>
          <w:tcPr>
            <w:tcW w:w="2218" w:type="pct"/>
            <w:vAlign w:val="center"/>
          </w:tcPr>
          <w:p w:rsidR="009F200E" w:rsidRDefault="00A0780E">
            <w:pPr>
              <w:jc w:val="left"/>
              <w:rPr>
                <w:szCs w:val="21"/>
              </w:rPr>
            </w:pPr>
            <w:r>
              <w:rPr>
                <w:szCs w:val="21"/>
              </w:rPr>
              <w:t>福利</w:t>
            </w:r>
            <w:r>
              <w:rPr>
                <w:rFonts w:hint="eastAsia"/>
                <w:szCs w:val="21"/>
              </w:rPr>
              <w:t>费</w:t>
            </w:r>
            <w:r>
              <w:rPr>
                <w:szCs w:val="21"/>
              </w:rPr>
              <w:t>：</w:t>
            </w:r>
          </w:p>
        </w:tc>
      </w:tr>
      <w:tr w:rsidR="009F200E">
        <w:trPr>
          <w:cantSplit/>
          <w:jc w:val="center"/>
        </w:trPr>
        <w:tc>
          <w:tcPr>
            <w:tcW w:w="659" w:type="pct"/>
            <w:vMerge/>
            <w:vAlign w:val="center"/>
          </w:tcPr>
          <w:p w:rsidR="009F200E" w:rsidRDefault="009F200E">
            <w:pPr>
              <w:jc w:val="center"/>
              <w:rPr>
                <w:szCs w:val="21"/>
              </w:rPr>
            </w:pPr>
          </w:p>
        </w:tc>
        <w:tc>
          <w:tcPr>
            <w:tcW w:w="2122" w:type="pct"/>
            <w:vMerge/>
            <w:vAlign w:val="center"/>
          </w:tcPr>
          <w:p w:rsidR="009F200E" w:rsidRDefault="009F200E">
            <w:pPr>
              <w:jc w:val="center"/>
              <w:rPr>
                <w:szCs w:val="21"/>
              </w:rPr>
            </w:pPr>
          </w:p>
        </w:tc>
        <w:tc>
          <w:tcPr>
            <w:tcW w:w="2218" w:type="pct"/>
            <w:vAlign w:val="center"/>
          </w:tcPr>
          <w:p w:rsidR="009F200E" w:rsidRDefault="00A0780E">
            <w:pPr>
              <w:jc w:val="left"/>
              <w:rPr>
                <w:szCs w:val="21"/>
              </w:rPr>
            </w:pPr>
            <w:r>
              <w:rPr>
                <w:rFonts w:hint="eastAsia"/>
                <w:szCs w:val="21"/>
              </w:rPr>
              <w:t>加班费</w:t>
            </w:r>
            <w:r>
              <w:rPr>
                <w:szCs w:val="21"/>
              </w:rPr>
              <w:t>：</w:t>
            </w:r>
          </w:p>
        </w:tc>
      </w:tr>
      <w:tr w:rsidR="009F200E">
        <w:trPr>
          <w:cantSplit/>
          <w:jc w:val="center"/>
        </w:trPr>
        <w:tc>
          <w:tcPr>
            <w:tcW w:w="659" w:type="pct"/>
            <w:vMerge/>
            <w:vAlign w:val="center"/>
          </w:tcPr>
          <w:p w:rsidR="009F200E" w:rsidRDefault="009F200E">
            <w:pPr>
              <w:jc w:val="center"/>
              <w:rPr>
                <w:szCs w:val="21"/>
              </w:rPr>
            </w:pPr>
          </w:p>
        </w:tc>
        <w:tc>
          <w:tcPr>
            <w:tcW w:w="2122" w:type="pct"/>
            <w:vMerge/>
            <w:vAlign w:val="center"/>
          </w:tcPr>
          <w:p w:rsidR="009F200E" w:rsidRDefault="009F200E">
            <w:pPr>
              <w:jc w:val="center"/>
              <w:rPr>
                <w:szCs w:val="21"/>
              </w:rPr>
            </w:pPr>
          </w:p>
        </w:tc>
        <w:tc>
          <w:tcPr>
            <w:tcW w:w="2218" w:type="pct"/>
            <w:vAlign w:val="center"/>
          </w:tcPr>
          <w:p w:rsidR="009F200E" w:rsidRDefault="00A0780E">
            <w:pPr>
              <w:jc w:val="left"/>
              <w:rPr>
                <w:szCs w:val="21"/>
              </w:rPr>
            </w:pPr>
            <w:r>
              <w:rPr>
                <w:rFonts w:hint="eastAsia"/>
                <w:szCs w:val="21"/>
              </w:rPr>
              <w:t>其他：</w:t>
            </w:r>
          </w:p>
        </w:tc>
      </w:tr>
      <w:tr w:rsidR="009F200E">
        <w:trPr>
          <w:cantSplit/>
          <w:trHeight w:val="129"/>
          <w:jc w:val="center"/>
        </w:trPr>
        <w:tc>
          <w:tcPr>
            <w:tcW w:w="659" w:type="pct"/>
            <w:vAlign w:val="center"/>
          </w:tcPr>
          <w:p w:rsidR="009F200E" w:rsidRDefault="00A0780E">
            <w:pPr>
              <w:jc w:val="center"/>
              <w:rPr>
                <w:szCs w:val="21"/>
              </w:rPr>
            </w:pPr>
            <w:r>
              <w:rPr>
                <w:szCs w:val="21"/>
              </w:rPr>
              <w:t>2</w:t>
            </w:r>
          </w:p>
        </w:tc>
        <w:tc>
          <w:tcPr>
            <w:tcW w:w="2122" w:type="pct"/>
            <w:vAlign w:val="center"/>
          </w:tcPr>
          <w:p w:rsidR="009F200E" w:rsidRDefault="00A0780E">
            <w:pPr>
              <w:jc w:val="center"/>
              <w:rPr>
                <w:szCs w:val="21"/>
              </w:rPr>
            </w:pPr>
            <w:r>
              <w:rPr>
                <w:szCs w:val="21"/>
              </w:rPr>
              <w:t>日常运行维护工具耗材费用</w:t>
            </w:r>
          </w:p>
        </w:tc>
        <w:tc>
          <w:tcPr>
            <w:tcW w:w="2218" w:type="pct"/>
            <w:vAlign w:val="center"/>
          </w:tcPr>
          <w:p w:rsidR="009F200E" w:rsidRDefault="009F200E">
            <w:pPr>
              <w:jc w:val="left"/>
              <w:rPr>
                <w:szCs w:val="21"/>
              </w:rPr>
            </w:pPr>
          </w:p>
        </w:tc>
      </w:tr>
      <w:tr w:rsidR="009F200E">
        <w:trPr>
          <w:cantSplit/>
          <w:trHeight w:val="60"/>
          <w:jc w:val="center"/>
        </w:trPr>
        <w:tc>
          <w:tcPr>
            <w:tcW w:w="659" w:type="pct"/>
            <w:vAlign w:val="center"/>
          </w:tcPr>
          <w:p w:rsidR="009F200E" w:rsidRDefault="00A0780E">
            <w:pPr>
              <w:jc w:val="center"/>
              <w:rPr>
                <w:szCs w:val="21"/>
              </w:rPr>
            </w:pPr>
            <w:r>
              <w:rPr>
                <w:szCs w:val="21"/>
              </w:rPr>
              <w:t>3</w:t>
            </w:r>
          </w:p>
        </w:tc>
        <w:tc>
          <w:tcPr>
            <w:tcW w:w="2122" w:type="pct"/>
            <w:vAlign w:val="center"/>
          </w:tcPr>
          <w:p w:rsidR="009F200E" w:rsidRDefault="00A0780E">
            <w:pPr>
              <w:jc w:val="center"/>
              <w:rPr>
                <w:szCs w:val="21"/>
              </w:rPr>
            </w:pPr>
            <w:r>
              <w:rPr>
                <w:rFonts w:hint="eastAsia"/>
                <w:szCs w:val="21"/>
              </w:rPr>
              <w:t>保洁</w:t>
            </w:r>
            <w:r>
              <w:rPr>
                <w:szCs w:val="21"/>
              </w:rPr>
              <w:t>工具耗材费用</w:t>
            </w:r>
          </w:p>
        </w:tc>
        <w:tc>
          <w:tcPr>
            <w:tcW w:w="2218" w:type="pct"/>
            <w:vAlign w:val="center"/>
          </w:tcPr>
          <w:p w:rsidR="009F200E" w:rsidRDefault="009F200E">
            <w:pPr>
              <w:jc w:val="left"/>
              <w:rPr>
                <w:szCs w:val="21"/>
              </w:rPr>
            </w:pPr>
          </w:p>
        </w:tc>
      </w:tr>
      <w:tr w:rsidR="009F200E">
        <w:trPr>
          <w:cantSplit/>
          <w:trHeight w:val="60"/>
          <w:jc w:val="center"/>
        </w:trPr>
        <w:tc>
          <w:tcPr>
            <w:tcW w:w="659" w:type="pct"/>
            <w:vAlign w:val="center"/>
          </w:tcPr>
          <w:p w:rsidR="009F200E" w:rsidRDefault="00A0780E">
            <w:pPr>
              <w:jc w:val="center"/>
              <w:rPr>
                <w:szCs w:val="21"/>
              </w:rPr>
            </w:pPr>
            <w:r>
              <w:rPr>
                <w:szCs w:val="21"/>
              </w:rPr>
              <w:t>4</w:t>
            </w:r>
          </w:p>
        </w:tc>
        <w:tc>
          <w:tcPr>
            <w:tcW w:w="2122" w:type="pct"/>
            <w:vAlign w:val="center"/>
          </w:tcPr>
          <w:p w:rsidR="009F200E" w:rsidRDefault="00A0780E">
            <w:pPr>
              <w:jc w:val="center"/>
              <w:rPr>
                <w:szCs w:val="21"/>
              </w:rPr>
            </w:pPr>
            <w:r>
              <w:rPr>
                <w:szCs w:val="21"/>
              </w:rPr>
              <w:t>秩序维护</w:t>
            </w:r>
            <w:r>
              <w:rPr>
                <w:rFonts w:hint="eastAsia"/>
                <w:szCs w:val="21"/>
              </w:rPr>
              <w:t>工具耗材</w:t>
            </w:r>
            <w:r>
              <w:rPr>
                <w:szCs w:val="21"/>
              </w:rPr>
              <w:t>费用</w:t>
            </w:r>
          </w:p>
        </w:tc>
        <w:tc>
          <w:tcPr>
            <w:tcW w:w="2218" w:type="pct"/>
            <w:vAlign w:val="center"/>
          </w:tcPr>
          <w:p w:rsidR="009F200E" w:rsidRDefault="009F200E">
            <w:pPr>
              <w:jc w:val="left"/>
              <w:rPr>
                <w:szCs w:val="21"/>
              </w:rPr>
            </w:pPr>
          </w:p>
        </w:tc>
      </w:tr>
      <w:tr w:rsidR="009F200E">
        <w:trPr>
          <w:cantSplit/>
          <w:trHeight w:val="60"/>
          <w:jc w:val="center"/>
        </w:trPr>
        <w:tc>
          <w:tcPr>
            <w:tcW w:w="659" w:type="pct"/>
            <w:shd w:val="clear" w:color="auto" w:fill="auto"/>
            <w:vAlign w:val="center"/>
          </w:tcPr>
          <w:p w:rsidR="009F200E" w:rsidRDefault="00A0780E">
            <w:pPr>
              <w:jc w:val="center"/>
              <w:rPr>
                <w:szCs w:val="21"/>
              </w:rPr>
            </w:pPr>
            <w:r>
              <w:rPr>
                <w:rFonts w:hint="eastAsia"/>
                <w:szCs w:val="21"/>
              </w:rPr>
              <w:t>5</w:t>
            </w:r>
          </w:p>
        </w:tc>
        <w:tc>
          <w:tcPr>
            <w:tcW w:w="2122" w:type="pct"/>
            <w:vAlign w:val="center"/>
          </w:tcPr>
          <w:p w:rsidR="009F200E" w:rsidRDefault="00A0780E">
            <w:pPr>
              <w:jc w:val="center"/>
              <w:rPr>
                <w:szCs w:val="21"/>
              </w:rPr>
            </w:pPr>
            <w:r>
              <w:rPr>
                <w:rFonts w:hint="eastAsia"/>
                <w:szCs w:val="21"/>
              </w:rPr>
              <w:t>电梯</w:t>
            </w:r>
            <w:r>
              <w:rPr>
                <w:rFonts w:hint="eastAsia"/>
                <w:szCs w:val="21"/>
              </w:rPr>
              <w:t>维保费用</w:t>
            </w:r>
          </w:p>
        </w:tc>
        <w:tc>
          <w:tcPr>
            <w:tcW w:w="2218" w:type="pct"/>
            <w:vAlign w:val="center"/>
          </w:tcPr>
          <w:p w:rsidR="009F200E" w:rsidRDefault="009F200E">
            <w:pPr>
              <w:jc w:val="left"/>
              <w:rPr>
                <w:szCs w:val="21"/>
              </w:rPr>
            </w:pPr>
          </w:p>
        </w:tc>
      </w:tr>
      <w:tr w:rsidR="009F200E">
        <w:trPr>
          <w:cantSplit/>
          <w:jc w:val="center"/>
        </w:trPr>
        <w:tc>
          <w:tcPr>
            <w:tcW w:w="659" w:type="pct"/>
            <w:shd w:val="clear" w:color="auto" w:fill="auto"/>
            <w:vAlign w:val="center"/>
          </w:tcPr>
          <w:p w:rsidR="009F200E" w:rsidRDefault="00A0780E">
            <w:pPr>
              <w:jc w:val="center"/>
              <w:rPr>
                <w:szCs w:val="21"/>
              </w:rPr>
            </w:pPr>
            <w:r>
              <w:rPr>
                <w:rFonts w:hint="eastAsia"/>
                <w:szCs w:val="21"/>
              </w:rPr>
              <w:t>6</w:t>
            </w:r>
          </w:p>
        </w:tc>
        <w:tc>
          <w:tcPr>
            <w:tcW w:w="2122" w:type="pct"/>
            <w:vAlign w:val="center"/>
          </w:tcPr>
          <w:p w:rsidR="009F200E" w:rsidRDefault="00A0780E">
            <w:pPr>
              <w:jc w:val="center"/>
              <w:rPr>
                <w:szCs w:val="21"/>
              </w:rPr>
            </w:pPr>
            <w:r>
              <w:rPr>
                <w:rFonts w:hint="eastAsia"/>
                <w:szCs w:val="21"/>
              </w:rPr>
              <w:t>服装费用</w:t>
            </w:r>
          </w:p>
        </w:tc>
        <w:tc>
          <w:tcPr>
            <w:tcW w:w="2218" w:type="pct"/>
            <w:vAlign w:val="center"/>
          </w:tcPr>
          <w:p w:rsidR="009F200E" w:rsidRDefault="009F200E">
            <w:pPr>
              <w:jc w:val="left"/>
              <w:rPr>
                <w:szCs w:val="21"/>
              </w:rPr>
            </w:pPr>
          </w:p>
        </w:tc>
      </w:tr>
      <w:tr w:rsidR="009F200E">
        <w:trPr>
          <w:cantSplit/>
          <w:jc w:val="center"/>
        </w:trPr>
        <w:tc>
          <w:tcPr>
            <w:tcW w:w="659" w:type="pct"/>
            <w:shd w:val="clear" w:color="auto" w:fill="auto"/>
            <w:vAlign w:val="center"/>
          </w:tcPr>
          <w:p w:rsidR="009F200E" w:rsidRDefault="00A0780E">
            <w:pPr>
              <w:jc w:val="center"/>
              <w:rPr>
                <w:szCs w:val="21"/>
              </w:rPr>
            </w:pPr>
            <w:r>
              <w:rPr>
                <w:rFonts w:hint="eastAsia"/>
                <w:szCs w:val="21"/>
              </w:rPr>
              <w:t>7</w:t>
            </w:r>
          </w:p>
        </w:tc>
        <w:tc>
          <w:tcPr>
            <w:tcW w:w="2122" w:type="pct"/>
            <w:vAlign w:val="center"/>
          </w:tcPr>
          <w:p w:rsidR="009F200E" w:rsidRDefault="00A0780E">
            <w:pPr>
              <w:jc w:val="center"/>
              <w:rPr>
                <w:szCs w:val="21"/>
              </w:rPr>
            </w:pPr>
            <w:r>
              <w:rPr>
                <w:szCs w:val="21"/>
              </w:rPr>
              <w:t>办公费用</w:t>
            </w:r>
          </w:p>
        </w:tc>
        <w:tc>
          <w:tcPr>
            <w:tcW w:w="2218" w:type="pct"/>
            <w:vAlign w:val="center"/>
          </w:tcPr>
          <w:p w:rsidR="009F200E" w:rsidRDefault="009F200E">
            <w:pPr>
              <w:jc w:val="left"/>
              <w:rPr>
                <w:szCs w:val="21"/>
              </w:rPr>
            </w:pPr>
          </w:p>
        </w:tc>
      </w:tr>
      <w:tr w:rsidR="009F200E">
        <w:trPr>
          <w:cantSplit/>
          <w:jc w:val="center"/>
        </w:trPr>
        <w:tc>
          <w:tcPr>
            <w:tcW w:w="659" w:type="pct"/>
            <w:shd w:val="clear" w:color="auto" w:fill="auto"/>
            <w:vAlign w:val="center"/>
          </w:tcPr>
          <w:p w:rsidR="009F200E" w:rsidRDefault="00A0780E">
            <w:pPr>
              <w:jc w:val="center"/>
              <w:rPr>
                <w:szCs w:val="21"/>
              </w:rPr>
            </w:pPr>
            <w:r>
              <w:rPr>
                <w:rFonts w:hint="eastAsia"/>
                <w:szCs w:val="21"/>
              </w:rPr>
              <w:t>8</w:t>
            </w:r>
          </w:p>
        </w:tc>
        <w:tc>
          <w:tcPr>
            <w:tcW w:w="2122" w:type="pct"/>
            <w:vAlign w:val="center"/>
          </w:tcPr>
          <w:p w:rsidR="009F200E" w:rsidRDefault="00A0780E">
            <w:pPr>
              <w:jc w:val="center"/>
              <w:rPr>
                <w:szCs w:val="21"/>
              </w:rPr>
            </w:pPr>
            <w:r>
              <w:rPr>
                <w:szCs w:val="21"/>
              </w:rPr>
              <w:t>固定资产折旧</w:t>
            </w:r>
          </w:p>
        </w:tc>
        <w:tc>
          <w:tcPr>
            <w:tcW w:w="2218" w:type="pct"/>
            <w:vAlign w:val="center"/>
          </w:tcPr>
          <w:p w:rsidR="009F200E" w:rsidRDefault="009F200E">
            <w:pPr>
              <w:jc w:val="left"/>
              <w:rPr>
                <w:szCs w:val="21"/>
              </w:rPr>
            </w:pPr>
          </w:p>
        </w:tc>
      </w:tr>
      <w:tr w:rsidR="009F200E">
        <w:trPr>
          <w:cantSplit/>
          <w:jc w:val="center"/>
        </w:trPr>
        <w:tc>
          <w:tcPr>
            <w:tcW w:w="659" w:type="pct"/>
            <w:shd w:val="clear" w:color="auto" w:fill="auto"/>
            <w:vAlign w:val="center"/>
          </w:tcPr>
          <w:p w:rsidR="009F200E" w:rsidRDefault="00A0780E">
            <w:pPr>
              <w:jc w:val="center"/>
              <w:rPr>
                <w:szCs w:val="21"/>
              </w:rPr>
            </w:pPr>
            <w:r>
              <w:rPr>
                <w:rFonts w:hint="eastAsia"/>
                <w:szCs w:val="21"/>
              </w:rPr>
              <w:t>9</w:t>
            </w:r>
          </w:p>
        </w:tc>
        <w:tc>
          <w:tcPr>
            <w:tcW w:w="2122" w:type="pct"/>
            <w:vAlign w:val="center"/>
          </w:tcPr>
          <w:p w:rsidR="009F200E" w:rsidRDefault="00A0780E">
            <w:pPr>
              <w:jc w:val="center"/>
              <w:rPr>
                <w:szCs w:val="21"/>
              </w:rPr>
            </w:pPr>
            <w:r>
              <w:rPr>
                <w:szCs w:val="21"/>
              </w:rPr>
              <w:t>利润</w:t>
            </w:r>
          </w:p>
        </w:tc>
        <w:tc>
          <w:tcPr>
            <w:tcW w:w="2218" w:type="pct"/>
            <w:vAlign w:val="center"/>
          </w:tcPr>
          <w:p w:rsidR="009F200E" w:rsidRDefault="009F200E">
            <w:pPr>
              <w:jc w:val="left"/>
              <w:rPr>
                <w:szCs w:val="21"/>
              </w:rPr>
            </w:pPr>
          </w:p>
        </w:tc>
      </w:tr>
      <w:tr w:rsidR="009F200E">
        <w:trPr>
          <w:cantSplit/>
          <w:jc w:val="center"/>
        </w:trPr>
        <w:tc>
          <w:tcPr>
            <w:tcW w:w="659" w:type="pct"/>
            <w:shd w:val="clear" w:color="auto" w:fill="auto"/>
            <w:vAlign w:val="center"/>
          </w:tcPr>
          <w:p w:rsidR="009F200E" w:rsidRDefault="00A0780E">
            <w:pPr>
              <w:jc w:val="center"/>
              <w:rPr>
                <w:szCs w:val="21"/>
              </w:rPr>
            </w:pPr>
            <w:r>
              <w:rPr>
                <w:rFonts w:hint="eastAsia"/>
                <w:szCs w:val="21"/>
              </w:rPr>
              <w:t>10</w:t>
            </w:r>
          </w:p>
        </w:tc>
        <w:tc>
          <w:tcPr>
            <w:tcW w:w="2122" w:type="pct"/>
            <w:vAlign w:val="center"/>
          </w:tcPr>
          <w:p w:rsidR="009F200E" w:rsidRDefault="00A0780E">
            <w:pPr>
              <w:jc w:val="center"/>
              <w:rPr>
                <w:szCs w:val="21"/>
              </w:rPr>
            </w:pPr>
            <w:r>
              <w:rPr>
                <w:szCs w:val="21"/>
              </w:rPr>
              <w:t>税金</w:t>
            </w:r>
          </w:p>
        </w:tc>
        <w:tc>
          <w:tcPr>
            <w:tcW w:w="2218" w:type="pct"/>
            <w:vAlign w:val="center"/>
          </w:tcPr>
          <w:p w:rsidR="009F200E" w:rsidRDefault="009F200E">
            <w:pPr>
              <w:jc w:val="left"/>
              <w:rPr>
                <w:szCs w:val="21"/>
              </w:rPr>
            </w:pPr>
          </w:p>
        </w:tc>
      </w:tr>
      <w:tr w:rsidR="009F200E">
        <w:trPr>
          <w:cantSplit/>
          <w:jc w:val="center"/>
        </w:trPr>
        <w:tc>
          <w:tcPr>
            <w:tcW w:w="659" w:type="pct"/>
            <w:shd w:val="clear" w:color="auto" w:fill="auto"/>
            <w:vAlign w:val="center"/>
          </w:tcPr>
          <w:p w:rsidR="009F200E" w:rsidRDefault="00A0780E">
            <w:pPr>
              <w:jc w:val="center"/>
              <w:rPr>
                <w:szCs w:val="21"/>
              </w:rPr>
            </w:pPr>
            <w:r>
              <w:rPr>
                <w:rFonts w:hint="eastAsia"/>
                <w:szCs w:val="21"/>
              </w:rPr>
              <w:t>11</w:t>
            </w:r>
          </w:p>
        </w:tc>
        <w:tc>
          <w:tcPr>
            <w:tcW w:w="2122" w:type="pct"/>
            <w:vAlign w:val="center"/>
          </w:tcPr>
          <w:p w:rsidR="009F200E" w:rsidRDefault="00A0780E">
            <w:pPr>
              <w:jc w:val="center"/>
              <w:rPr>
                <w:szCs w:val="21"/>
              </w:rPr>
            </w:pPr>
            <w:r>
              <w:rPr>
                <w:szCs w:val="21"/>
              </w:rPr>
              <w:t>其他需要列明的费用</w:t>
            </w:r>
          </w:p>
        </w:tc>
        <w:tc>
          <w:tcPr>
            <w:tcW w:w="2218" w:type="pct"/>
            <w:vAlign w:val="center"/>
          </w:tcPr>
          <w:p w:rsidR="009F200E" w:rsidRDefault="009F200E">
            <w:pPr>
              <w:jc w:val="left"/>
              <w:rPr>
                <w:szCs w:val="21"/>
              </w:rPr>
            </w:pPr>
          </w:p>
        </w:tc>
      </w:tr>
      <w:tr w:rsidR="009F200E">
        <w:trPr>
          <w:cantSplit/>
          <w:jc w:val="center"/>
        </w:trPr>
        <w:tc>
          <w:tcPr>
            <w:tcW w:w="2781" w:type="pct"/>
            <w:gridSpan w:val="2"/>
            <w:vAlign w:val="center"/>
          </w:tcPr>
          <w:p w:rsidR="009F200E" w:rsidRDefault="00A0780E">
            <w:pPr>
              <w:jc w:val="center"/>
              <w:rPr>
                <w:szCs w:val="21"/>
              </w:rPr>
            </w:pPr>
            <w:r>
              <w:rPr>
                <w:szCs w:val="21"/>
              </w:rPr>
              <w:t>合计</w:t>
            </w:r>
          </w:p>
        </w:tc>
        <w:tc>
          <w:tcPr>
            <w:tcW w:w="2218" w:type="pct"/>
            <w:vAlign w:val="center"/>
          </w:tcPr>
          <w:p w:rsidR="009F200E" w:rsidRDefault="009F200E">
            <w:pPr>
              <w:jc w:val="left"/>
              <w:rPr>
                <w:szCs w:val="21"/>
              </w:rPr>
            </w:pPr>
          </w:p>
        </w:tc>
      </w:tr>
    </w:tbl>
    <w:p w:rsidR="009F200E" w:rsidRDefault="00A0780E">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9F200E" w:rsidRDefault="00A0780E">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9F200E" w:rsidRDefault="00A0780E">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9F200E" w:rsidRDefault="00A0780E">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9F200E" w:rsidRDefault="00A0780E">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9F200E" w:rsidRDefault="00A0780E">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9F200E" w:rsidRDefault="00A0780E">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9F200E" w:rsidRDefault="00A0780E">
      <w:pPr>
        <w:spacing w:line="460" w:lineRule="exact"/>
        <w:rPr>
          <w:b/>
          <w:sz w:val="24"/>
        </w:rPr>
      </w:pPr>
      <w:r>
        <w:rPr>
          <w:b/>
          <w:sz w:val="24"/>
        </w:rPr>
        <w:t>附件</w:t>
      </w:r>
      <w:r>
        <w:rPr>
          <w:b/>
          <w:sz w:val="24"/>
        </w:rPr>
        <w:t>4</w:t>
      </w:r>
    </w:p>
    <w:p w:rsidR="009F200E" w:rsidRDefault="00A0780E">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9F200E" w:rsidRDefault="00A0780E">
      <w:pPr>
        <w:spacing w:line="460" w:lineRule="exact"/>
        <w:ind w:left="192"/>
        <w:rPr>
          <w:sz w:val="24"/>
        </w:rPr>
      </w:pPr>
      <w:r>
        <w:rPr>
          <w:sz w:val="24"/>
        </w:rPr>
        <w:t>项目名称：</w:t>
      </w:r>
      <w:r>
        <w:rPr>
          <w:sz w:val="24"/>
          <w:u w:val="single"/>
        </w:rPr>
        <w:t xml:space="preserve">                    </w:t>
      </w:r>
    </w:p>
    <w:p w:rsidR="009F200E" w:rsidRDefault="00A0780E">
      <w:pPr>
        <w:spacing w:line="460" w:lineRule="exact"/>
        <w:ind w:left="192"/>
        <w:rPr>
          <w:sz w:val="24"/>
        </w:rPr>
      </w:pPr>
      <w:r>
        <w:rPr>
          <w:sz w:val="24"/>
        </w:rPr>
        <w:t>项目编号：</w:t>
      </w:r>
      <w:r>
        <w:rPr>
          <w:sz w:val="24"/>
          <w:u w:val="single"/>
        </w:rPr>
        <w:t xml:space="preserve">                    </w:t>
      </w:r>
    </w:p>
    <w:p w:rsidR="009F200E" w:rsidRDefault="00A0780E">
      <w:pPr>
        <w:spacing w:line="460" w:lineRule="exact"/>
        <w:ind w:left="192"/>
        <w:rPr>
          <w:sz w:val="24"/>
        </w:rPr>
      </w:pPr>
      <w:r>
        <w:rPr>
          <w:sz w:val="24"/>
        </w:rPr>
        <w:t>包</w:t>
      </w:r>
      <w:r>
        <w:rPr>
          <w:sz w:val="24"/>
        </w:rPr>
        <w:t xml:space="preserve">    </w:t>
      </w:r>
      <w:r>
        <w:rPr>
          <w:sz w:val="24"/>
        </w:rPr>
        <w:t>号：</w:t>
      </w:r>
      <w:r>
        <w:rPr>
          <w:sz w:val="24"/>
          <w:u w:val="single"/>
        </w:rPr>
        <w:t xml:space="preserve">                    </w:t>
      </w:r>
    </w:p>
    <w:p w:rsidR="009F200E" w:rsidRDefault="00A0780E">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9F200E">
        <w:trPr>
          <w:cantSplit/>
          <w:trHeight w:val="643"/>
          <w:jc w:val="center"/>
        </w:trPr>
        <w:tc>
          <w:tcPr>
            <w:tcW w:w="876" w:type="dxa"/>
            <w:vAlign w:val="center"/>
          </w:tcPr>
          <w:p w:rsidR="009F200E" w:rsidRDefault="00A0780E">
            <w:pPr>
              <w:jc w:val="center"/>
              <w:rPr>
                <w:sz w:val="24"/>
                <w:szCs w:val="24"/>
              </w:rPr>
            </w:pPr>
            <w:r>
              <w:rPr>
                <w:rFonts w:hint="eastAsia"/>
                <w:sz w:val="24"/>
                <w:szCs w:val="24"/>
              </w:rPr>
              <w:t>序号</w:t>
            </w:r>
          </w:p>
        </w:tc>
        <w:tc>
          <w:tcPr>
            <w:tcW w:w="1356" w:type="dxa"/>
            <w:vAlign w:val="center"/>
          </w:tcPr>
          <w:p w:rsidR="009F200E" w:rsidRDefault="00A0780E">
            <w:pPr>
              <w:jc w:val="center"/>
              <w:rPr>
                <w:sz w:val="24"/>
                <w:szCs w:val="24"/>
              </w:rPr>
            </w:pPr>
            <w:r>
              <w:rPr>
                <w:sz w:val="24"/>
                <w:szCs w:val="24"/>
              </w:rPr>
              <w:t>具体岗位</w:t>
            </w:r>
          </w:p>
        </w:tc>
        <w:tc>
          <w:tcPr>
            <w:tcW w:w="1512" w:type="dxa"/>
            <w:vAlign w:val="center"/>
          </w:tcPr>
          <w:p w:rsidR="009F200E" w:rsidRDefault="00A0780E">
            <w:pPr>
              <w:jc w:val="center"/>
              <w:rPr>
                <w:sz w:val="24"/>
                <w:szCs w:val="24"/>
              </w:rPr>
            </w:pPr>
            <w:r>
              <w:rPr>
                <w:sz w:val="24"/>
                <w:szCs w:val="24"/>
              </w:rPr>
              <w:t>人数（人）</w:t>
            </w:r>
          </w:p>
        </w:tc>
        <w:tc>
          <w:tcPr>
            <w:tcW w:w="1416" w:type="dxa"/>
            <w:vAlign w:val="center"/>
          </w:tcPr>
          <w:p w:rsidR="009F200E" w:rsidRDefault="00A0780E">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9F200E" w:rsidRDefault="00A0780E">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9F200E" w:rsidRDefault="00A0780E">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9F200E" w:rsidRDefault="00A0780E">
            <w:pPr>
              <w:jc w:val="center"/>
              <w:rPr>
                <w:sz w:val="24"/>
                <w:szCs w:val="24"/>
              </w:rPr>
            </w:pPr>
            <w:r>
              <w:rPr>
                <w:sz w:val="24"/>
                <w:szCs w:val="24"/>
              </w:rPr>
              <w:t>月小计</w:t>
            </w:r>
          </w:p>
        </w:tc>
        <w:tc>
          <w:tcPr>
            <w:tcW w:w="1968" w:type="dxa"/>
            <w:vAlign w:val="center"/>
          </w:tcPr>
          <w:p w:rsidR="009F200E" w:rsidRDefault="00A0780E">
            <w:pPr>
              <w:jc w:val="center"/>
              <w:rPr>
                <w:sz w:val="24"/>
                <w:szCs w:val="24"/>
              </w:rPr>
            </w:pPr>
            <w:r>
              <w:rPr>
                <w:sz w:val="24"/>
                <w:szCs w:val="24"/>
              </w:rPr>
              <w:t>招标文件规定的服务期</w:t>
            </w:r>
            <w:r>
              <w:rPr>
                <w:rFonts w:hint="eastAsia"/>
                <w:sz w:val="24"/>
                <w:szCs w:val="24"/>
              </w:rPr>
              <w:t>小计</w:t>
            </w:r>
          </w:p>
        </w:tc>
      </w:tr>
      <w:tr w:rsidR="009F200E">
        <w:trPr>
          <w:cantSplit/>
          <w:trHeight w:val="643"/>
          <w:jc w:val="center"/>
        </w:trPr>
        <w:tc>
          <w:tcPr>
            <w:tcW w:w="876" w:type="dxa"/>
            <w:vAlign w:val="center"/>
          </w:tcPr>
          <w:p w:rsidR="009F200E" w:rsidRDefault="009F200E">
            <w:pPr>
              <w:jc w:val="center"/>
              <w:rPr>
                <w:sz w:val="24"/>
                <w:szCs w:val="24"/>
              </w:rPr>
            </w:pPr>
          </w:p>
        </w:tc>
        <w:tc>
          <w:tcPr>
            <w:tcW w:w="1356" w:type="dxa"/>
            <w:vAlign w:val="center"/>
          </w:tcPr>
          <w:p w:rsidR="009F200E" w:rsidRDefault="009F200E">
            <w:pPr>
              <w:jc w:val="center"/>
              <w:rPr>
                <w:sz w:val="24"/>
                <w:szCs w:val="24"/>
              </w:rPr>
            </w:pPr>
          </w:p>
        </w:tc>
        <w:tc>
          <w:tcPr>
            <w:tcW w:w="1512" w:type="dxa"/>
            <w:vAlign w:val="center"/>
          </w:tcPr>
          <w:p w:rsidR="009F200E" w:rsidRDefault="009F200E">
            <w:pPr>
              <w:jc w:val="center"/>
              <w:rPr>
                <w:sz w:val="24"/>
                <w:szCs w:val="24"/>
              </w:rPr>
            </w:pPr>
          </w:p>
        </w:tc>
        <w:tc>
          <w:tcPr>
            <w:tcW w:w="1416" w:type="dxa"/>
            <w:vAlign w:val="center"/>
          </w:tcPr>
          <w:p w:rsidR="009F200E" w:rsidRDefault="009F200E">
            <w:pPr>
              <w:jc w:val="center"/>
              <w:rPr>
                <w:sz w:val="24"/>
                <w:szCs w:val="24"/>
              </w:rPr>
            </w:pPr>
          </w:p>
        </w:tc>
        <w:tc>
          <w:tcPr>
            <w:tcW w:w="1296" w:type="dxa"/>
            <w:vAlign w:val="center"/>
          </w:tcPr>
          <w:p w:rsidR="009F200E" w:rsidRDefault="009F200E">
            <w:pPr>
              <w:jc w:val="center"/>
              <w:rPr>
                <w:sz w:val="24"/>
                <w:szCs w:val="24"/>
              </w:rPr>
            </w:pPr>
          </w:p>
        </w:tc>
        <w:tc>
          <w:tcPr>
            <w:tcW w:w="1116" w:type="dxa"/>
            <w:vAlign w:val="center"/>
          </w:tcPr>
          <w:p w:rsidR="009F200E" w:rsidRDefault="009F200E">
            <w:pPr>
              <w:jc w:val="center"/>
              <w:rPr>
                <w:sz w:val="24"/>
                <w:szCs w:val="24"/>
              </w:rPr>
            </w:pPr>
          </w:p>
        </w:tc>
        <w:tc>
          <w:tcPr>
            <w:tcW w:w="1116" w:type="dxa"/>
            <w:vAlign w:val="center"/>
          </w:tcPr>
          <w:p w:rsidR="009F200E" w:rsidRDefault="009F200E">
            <w:pPr>
              <w:jc w:val="center"/>
              <w:rPr>
                <w:sz w:val="24"/>
                <w:szCs w:val="24"/>
              </w:rPr>
            </w:pPr>
          </w:p>
        </w:tc>
        <w:tc>
          <w:tcPr>
            <w:tcW w:w="1968" w:type="dxa"/>
            <w:vAlign w:val="center"/>
          </w:tcPr>
          <w:p w:rsidR="009F200E" w:rsidRDefault="009F200E">
            <w:pPr>
              <w:jc w:val="center"/>
              <w:rPr>
                <w:sz w:val="24"/>
                <w:szCs w:val="24"/>
              </w:rPr>
            </w:pPr>
          </w:p>
        </w:tc>
      </w:tr>
      <w:tr w:rsidR="009F200E">
        <w:trPr>
          <w:cantSplit/>
          <w:trHeight w:val="643"/>
          <w:jc w:val="center"/>
        </w:trPr>
        <w:tc>
          <w:tcPr>
            <w:tcW w:w="876" w:type="dxa"/>
            <w:vAlign w:val="center"/>
          </w:tcPr>
          <w:p w:rsidR="009F200E" w:rsidRDefault="009F200E">
            <w:pPr>
              <w:jc w:val="center"/>
              <w:rPr>
                <w:sz w:val="24"/>
                <w:szCs w:val="24"/>
              </w:rPr>
            </w:pPr>
          </w:p>
        </w:tc>
        <w:tc>
          <w:tcPr>
            <w:tcW w:w="1356" w:type="dxa"/>
            <w:vAlign w:val="center"/>
          </w:tcPr>
          <w:p w:rsidR="009F200E" w:rsidRDefault="009F200E">
            <w:pPr>
              <w:jc w:val="center"/>
              <w:rPr>
                <w:sz w:val="24"/>
                <w:szCs w:val="24"/>
              </w:rPr>
            </w:pPr>
          </w:p>
        </w:tc>
        <w:tc>
          <w:tcPr>
            <w:tcW w:w="1512" w:type="dxa"/>
            <w:vAlign w:val="center"/>
          </w:tcPr>
          <w:p w:rsidR="009F200E" w:rsidRDefault="009F200E">
            <w:pPr>
              <w:jc w:val="center"/>
              <w:rPr>
                <w:sz w:val="24"/>
                <w:szCs w:val="24"/>
              </w:rPr>
            </w:pPr>
          </w:p>
        </w:tc>
        <w:tc>
          <w:tcPr>
            <w:tcW w:w="1416" w:type="dxa"/>
            <w:vAlign w:val="center"/>
          </w:tcPr>
          <w:p w:rsidR="009F200E" w:rsidRDefault="009F200E">
            <w:pPr>
              <w:jc w:val="center"/>
              <w:rPr>
                <w:sz w:val="24"/>
                <w:szCs w:val="24"/>
              </w:rPr>
            </w:pPr>
          </w:p>
        </w:tc>
        <w:tc>
          <w:tcPr>
            <w:tcW w:w="1296" w:type="dxa"/>
            <w:vAlign w:val="center"/>
          </w:tcPr>
          <w:p w:rsidR="009F200E" w:rsidRDefault="009F200E">
            <w:pPr>
              <w:jc w:val="center"/>
              <w:rPr>
                <w:sz w:val="24"/>
                <w:szCs w:val="24"/>
              </w:rPr>
            </w:pPr>
          </w:p>
        </w:tc>
        <w:tc>
          <w:tcPr>
            <w:tcW w:w="1116" w:type="dxa"/>
            <w:vAlign w:val="center"/>
          </w:tcPr>
          <w:p w:rsidR="009F200E" w:rsidRDefault="009F200E">
            <w:pPr>
              <w:jc w:val="center"/>
              <w:rPr>
                <w:sz w:val="24"/>
                <w:szCs w:val="24"/>
              </w:rPr>
            </w:pPr>
          </w:p>
        </w:tc>
        <w:tc>
          <w:tcPr>
            <w:tcW w:w="1116" w:type="dxa"/>
            <w:vAlign w:val="center"/>
          </w:tcPr>
          <w:p w:rsidR="009F200E" w:rsidRDefault="009F200E">
            <w:pPr>
              <w:jc w:val="center"/>
              <w:rPr>
                <w:sz w:val="24"/>
                <w:szCs w:val="24"/>
              </w:rPr>
            </w:pPr>
          </w:p>
        </w:tc>
        <w:tc>
          <w:tcPr>
            <w:tcW w:w="1968" w:type="dxa"/>
            <w:vAlign w:val="center"/>
          </w:tcPr>
          <w:p w:rsidR="009F200E" w:rsidRDefault="009F200E">
            <w:pPr>
              <w:jc w:val="center"/>
              <w:rPr>
                <w:sz w:val="24"/>
                <w:szCs w:val="24"/>
              </w:rPr>
            </w:pPr>
          </w:p>
        </w:tc>
      </w:tr>
      <w:tr w:rsidR="009F200E">
        <w:trPr>
          <w:cantSplit/>
          <w:trHeight w:val="643"/>
          <w:jc w:val="center"/>
        </w:trPr>
        <w:tc>
          <w:tcPr>
            <w:tcW w:w="876" w:type="dxa"/>
            <w:vAlign w:val="center"/>
          </w:tcPr>
          <w:p w:rsidR="009F200E" w:rsidRDefault="009F200E">
            <w:pPr>
              <w:jc w:val="center"/>
              <w:rPr>
                <w:sz w:val="24"/>
                <w:szCs w:val="24"/>
              </w:rPr>
            </w:pPr>
          </w:p>
        </w:tc>
        <w:tc>
          <w:tcPr>
            <w:tcW w:w="1356" w:type="dxa"/>
            <w:vAlign w:val="center"/>
          </w:tcPr>
          <w:p w:rsidR="009F200E" w:rsidRDefault="009F200E">
            <w:pPr>
              <w:jc w:val="center"/>
              <w:rPr>
                <w:sz w:val="24"/>
                <w:szCs w:val="24"/>
              </w:rPr>
            </w:pPr>
          </w:p>
        </w:tc>
        <w:tc>
          <w:tcPr>
            <w:tcW w:w="1512" w:type="dxa"/>
            <w:vAlign w:val="center"/>
          </w:tcPr>
          <w:p w:rsidR="009F200E" w:rsidRDefault="009F200E">
            <w:pPr>
              <w:jc w:val="center"/>
              <w:rPr>
                <w:sz w:val="24"/>
                <w:szCs w:val="24"/>
              </w:rPr>
            </w:pPr>
          </w:p>
        </w:tc>
        <w:tc>
          <w:tcPr>
            <w:tcW w:w="1416" w:type="dxa"/>
            <w:vAlign w:val="center"/>
          </w:tcPr>
          <w:p w:rsidR="009F200E" w:rsidRDefault="009F200E">
            <w:pPr>
              <w:jc w:val="center"/>
              <w:rPr>
                <w:sz w:val="24"/>
                <w:szCs w:val="24"/>
              </w:rPr>
            </w:pPr>
          </w:p>
        </w:tc>
        <w:tc>
          <w:tcPr>
            <w:tcW w:w="1296" w:type="dxa"/>
            <w:vAlign w:val="center"/>
          </w:tcPr>
          <w:p w:rsidR="009F200E" w:rsidRDefault="009F200E">
            <w:pPr>
              <w:jc w:val="center"/>
              <w:rPr>
                <w:sz w:val="24"/>
                <w:szCs w:val="24"/>
              </w:rPr>
            </w:pPr>
          </w:p>
        </w:tc>
        <w:tc>
          <w:tcPr>
            <w:tcW w:w="1116" w:type="dxa"/>
            <w:vAlign w:val="center"/>
          </w:tcPr>
          <w:p w:rsidR="009F200E" w:rsidRDefault="009F200E">
            <w:pPr>
              <w:jc w:val="center"/>
              <w:rPr>
                <w:sz w:val="24"/>
                <w:szCs w:val="24"/>
              </w:rPr>
            </w:pPr>
          </w:p>
        </w:tc>
        <w:tc>
          <w:tcPr>
            <w:tcW w:w="1116" w:type="dxa"/>
            <w:vAlign w:val="center"/>
          </w:tcPr>
          <w:p w:rsidR="009F200E" w:rsidRDefault="009F200E">
            <w:pPr>
              <w:jc w:val="center"/>
              <w:rPr>
                <w:sz w:val="24"/>
                <w:szCs w:val="24"/>
              </w:rPr>
            </w:pPr>
          </w:p>
        </w:tc>
        <w:tc>
          <w:tcPr>
            <w:tcW w:w="1968" w:type="dxa"/>
            <w:vAlign w:val="center"/>
          </w:tcPr>
          <w:p w:rsidR="009F200E" w:rsidRDefault="009F200E">
            <w:pPr>
              <w:jc w:val="center"/>
              <w:rPr>
                <w:sz w:val="24"/>
                <w:szCs w:val="24"/>
              </w:rPr>
            </w:pPr>
          </w:p>
        </w:tc>
      </w:tr>
      <w:tr w:rsidR="009F200E">
        <w:trPr>
          <w:cantSplit/>
          <w:trHeight w:val="643"/>
          <w:jc w:val="center"/>
        </w:trPr>
        <w:tc>
          <w:tcPr>
            <w:tcW w:w="876" w:type="dxa"/>
            <w:vAlign w:val="center"/>
          </w:tcPr>
          <w:p w:rsidR="009F200E" w:rsidRDefault="009F200E">
            <w:pPr>
              <w:jc w:val="center"/>
              <w:rPr>
                <w:sz w:val="24"/>
                <w:szCs w:val="24"/>
              </w:rPr>
            </w:pPr>
          </w:p>
        </w:tc>
        <w:tc>
          <w:tcPr>
            <w:tcW w:w="1356" w:type="dxa"/>
            <w:vAlign w:val="center"/>
          </w:tcPr>
          <w:p w:rsidR="009F200E" w:rsidRDefault="009F200E">
            <w:pPr>
              <w:jc w:val="center"/>
              <w:rPr>
                <w:sz w:val="24"/>
                <w:szCs w:val="24"/>
              </w:rPr>
            </w:pPr>
          </w:p>
        </w:tc>
        <w:tc>
          <w:tcPr>
            <w:tcW w:w="1512" w:type="dxa"/>
            <w:vAlign w:val="center"/>
          </w:tcPr>
          <w:p w:rsidR="009F200E" w:rsidRDefault="009F200E">
            <w:pPr>
              <w:jc w:val="center"/>
              <w:rPr>
                <w:sz w:val="24"/>
                <w:szCs w:val="24"/>
              </w:rPr>
            </w:pPr>
          </w:p>
        </w:tc>
        <w:tc>
          <w:tcPr>
            <w:tcW w:w="1416" w:type="dxa"/>
            <w:vAlign w:val="center"/>
          </w:tcPr>
          <w:p w:rsidR="009F200E" w:rsidRDefault="009F200E">
            <w:pPr>
              <w:jc w:val="center"/>
              <w:rPr>
                <w:sz w:val="24"/>
                <w:szCs w:val="24"/>
              </w:rPr>
            </w:pPr>
          </w:p>
        </w:tc>
        <w:tc>
          <w:tcPr>
            <w:tcW w:w="1296" w:type="dxa"/>
            <w:vAlign w:val="center"/>
          </w:tcPr>
          <w:p w:rsidR="009F200E" w:rsidRDefault="009F200E">
            <w:pPr>
              <w:jc w:val="center"/>
              <w:rPr>
                <w:sz w:val="24"/>
                <w:szCs w:val="24"/>
              </w:rPr>
            </w:pPr>
          </w:p>
        </w:tc>
        <w:tc>
          <w:tcPr>
            <w:tcW w:w="1116" w:type="dxa"/>
            <w:vAlign w:val="center"/>
          </w:tcPr>
          <w:p w:rsidR="009F200E" w:rsidRDefault="009F200E">
            <w:pPr>
              <w:jc w:val="center"/>
              <w:rPr>
                <w:sz w:val="24"/>
                <w:szCs w:val="24"/>
              </w:rPr>
            </w:pPr>
          </w:p>
        </w:tc>
        <w:tc>
          <w:tcPr>
            <w:tcW w:w="1116" w:type="dxa"/>
            <w:vAlign w:val="center"/>
          </w:tcPr>
          <w:p w:rsidR="009F200E" w:rsidRDefault="009F200E">
            <w:pPr>
              <w:jc w:val="center"/>
              <w:rPr>
                <w:sz w:val="24"/>
                <w:szCs w:val="24"/>
              </w:rPr>
            </w:pPr>
          </w:p>
        </w:tc>
        <w:tc>
          <w:tcPr>
            <w:tcW w:w="1968" w:type="dxa"/>
            <w:vAlign w:val="center"/>
          </w:tcPr>
          <w:p w:rsidR="009F200E" w:rsidRDefault="009F200E">
            <w:pPr>
              <w:jc w:val="center"/>
              <w:rPr>
                <w:sz w:val="24"/>
                <w:szCs w:val="24"/>
              </w:rPr>
            </w:pPr>
          </w:p>
        </w:tc>
      </w:tr>
      <w:tr w:rsidR="009F200E">
        <w:trPr>
          <w:cantSplit/>
          <w:trHeight w:val="643"/>
          <w:jc w:val="center"/>
        </w:trPr>
        <w:tc>
          <w:tcPr>
            <w:tcW w:w="7572" w:type="dxa"/>
            <w:gridSpan w:val="6"/>
            <w:vAlign w:val="center"/>
          </w:tcPr>
          <w:p w:rsidR="009F200E" w:rsidRDefault="00A0780E">
            <w:pPr>
              <w:jc w:val="center"/>
              <w:rPr>
                <w:sz w:val="24"/>
                <w:szCs w:val="24"/>
              </w:rPr>
            </w:pPr>
            <w:r>
              <w:rPr>
                <w:rFonts w:hint="eastAsia"/>
                <w:sz w:val="24"/>
                <w:szCs w:val="24"/>
              </w:rPr>
              <w:t>人员费用合计</w:t>
            </w:r>
          </w:p>
        </w:tc>
        <w:tc>
          <w:tcPr>
            <w:tcW w:w="1116" w:type="dxa"/>
            <w:vAlign w:val="center"/>
          </w:tcPr>
          <w:p w:rsidR="009F200E" w:rsidRDefault="009F200E">
            <w:pPr>
              <w:jc w:val="center"/>
              <w:rPr>
                <w:sz w:val="24"/>
                <w:szCs w:val="24"/>
              </w:rPr>
            </w:pPr>
          </w:p>
        </w:tc>
        <w:tc>
          <w:tcPr>
            <w:tcW w:w="1968" w:type="dxa"/>
            <w:vAlign w:val="center"/>
          </w:tcPr>
          <w:p w:rsidR="009F200E" w:rsidRDefault="009F200E">
            <w:pPr>
              <w:jc w:val="center"/>
              <w:rPr>
                <w:sz w:val="24"/>
                <w:szCs w:val="24"/>
              </w:rPr>
            </w:pPr>
          </w:p>
        </w:tc>
      </w:tr>
    </w:tbl>
    <w:p w:rsidR="009F200E" w:rsidRDefault="00A0780E">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9F200E" w:rsidRDefault="00A0780E">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9F200E" w:rsidRDefault="00A0780E">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9F200E" w:rsidRDefault="00A0780E">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9F200E" w:rsidRDefault="009F200E">
      <w:pPr>
        <w:spacing w:line="460" w:lineRule="exact"/>
        <w:rPr>
          <w:sz w:val="24"/>
          <w:szCs w:val="24"/>
        </w:rPr>
      </w:pPr>
    </w:p>
    <w:p w:rsidR="009F200E" w:rsidRDefault="00A0780E">
      <w:pPr>
        <w:spacing w:line="360" w:lineRule="auto"/>
        <w:ind w:right="84" w:firstLineChars="100" w:firstLine="223"/>
        <w:rPr>
          <w:sz w:val="24"/>
        </w:rPr>
      </w:pPr>
      <w:r>
        <w:rPr>
          <w:sz w:val="24"/>
        </w:rPr>
        <w:t>投标人名称：</w:t>
      </w:r>
    </w:p>
    <w:p w:rsidR="009F200E" w:rsidRDefault="00A0780E">
      <w:pPr>
        <w:spacing w:line="360" w:lineRule="auto"/>
        <w:ind w:right="84" w:firstLineChars="100" w:firstLine="223"/>
        <w:rPr>
          <w:b/>
          <w:sz w:val="24"/>
        </w:rPr>
      </w:pPr>
      <w:r>
        <w:rPr>
          <w:sz w:val="24"/>
        </w:rPr>
        <w:t>日期：</w:t>
      </w:r>
      <w:r>
        <w:rPr>
          <w:sz w:val="24"/>
        </w:rPr>
        <w:t xml:space="preserve">  </w:t>
      </w:r>
      <w:r>
        <w:rPr>
          <w:b/>
          <w:sz w:val="24"/>
        </w:rPr>
        <w:br w:type="page"/>
      </w:r>
    </w:p>
    <w:p w:rsidR="009F200E" w:rsidRDefault="00A0780E">
      <w:pPr>
        <w:spacing w:line="560" w:lineRule="exact"/>
        <w:rPr>
          <w:b/>
          <w:sz w:val="24"/>
        </w:rPr>
      </w:pPr>
      <w:r>
        <w:rPr>
          <w:b/>
          <w:sz w:val="24"/>
        </w:rPr>
        <w:t>附件</w:t>
      </w:r>
      <w:r>
        <w:rPr>
          <w:b/>
          <w:sz w:val="24"/>
        </w:rPr>
        <w:t>5</w:t>
      </w:r>
    </w:p>
    <w:p w:rsidR="009F200E" w:rsidRDefault="00A0780E">
      <w:pPr>
        <w:autoSpaceDN w:val="0"/>
        <w:spacing w:line="360" w:lineRule="auto"/>
        <w:jc w:val="center"/>
        <w:rPr>
          <w:b/>
          <w:bCs/>
          <w:sz w:val="24"/>
        </w:rPr>
      </w:pPr>
      <w:r>
        <w:rPr>
          <w:b/>
          <w:bCs/>
          <w:sz w:val="24"/>
        </w:rPr>
        <w:t>商务要求点对点应答表</w:t>
      </w:r>
    </w:p>
    <w:p w:rsidR="009F200E" w:rsidRDefault="009F200E">
      <w:pPr>
        <w:spacing w:line="460" w:lineRule="exact"/>
        <w:rPr>
          <w:sz w:val="24"/>
        </w:rPr>
      </w:pPr>
    </w:p>
    <w:p w:rsidR="009F200E" w:rsidRDefault="00A0780E">
      <w:pPr>
        <w:spacing w:line="460" w:lineRule="exact"/>
        <w:rPr>
          <w:sz w:val="24"/>
        </w:rPr>
      </w:pPr>
      <w:r>
        <w:rPr>
          <w:sz w:val="24"/>
        </w:rPr>
        <w:t>项目名称：</w:t>
      </w:r>
      <w:r>
        <w:rPr>
          <w:sz w:val="24"/>
          <w:u w:val="single"/>
        </w:rPr>
        <w:t xml:space="preserve">                    </w:t>
      </w:r>
    </w:p>
    <w:p w:rsidR="009F200E" w:rsidRDefault="00A0780E">
      <w:pPr>
        <w:spacing w:line="460" w:lineRule="exact"/>
        <w:rPr>
          <w:sz w:val="24"/>
        </w:rPr>
      </w:pPr>
      <w:r>
        <w:rPr>
          <w:sz w:val="24"/>
        </w:rPr>
        <w:t>项目编号：</w:t>
      </w:r>
      <w:r>
        <w:rPr>
          <w:sz w:val="24"/>
          <w:u w:val="single"/>
        </w:rPr>
        <w:t xml:space="preserve">                    </w:t>
      </w:r>
    </w:p>
    <w:p w:rsidR="009F200E" w:rsidRDefault="00A0780E">
      <w:pPr>
        <w:spacing w:line="460" w:lineRule="exact"/>
        <w:rPr>
          <w:sz w:val="24"/>
          <w:u w:val="single"/>
        </w:rPr>
      </w:pPr>
      <w:r>
        <w:rPr>
          <w:sz w:val="24"/>
        </w:rPr>
        <w:t>包号：</w:t>
      </w:r>
      <w:r>
        <w:rPr>
          <w:sz w:val="24"/>
          <w:u w:val="single"/>
        </w:rPr>
        <w:t xml:space="preserve">                        </w:t>
      </w:r>
    </w:p>
    <w:p w:rsidR="009F200E" w:rsidRDefault="009F200E">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F200E">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9F200E" w:rsidRDefault="00A0780E">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9F200E" w:rsidRDefault="00A0780E">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9F200E" w:rsidRDefault="00A0780E">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9F200E" w:rsidRDefault="00A0780E">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9F200E" w:rsidRDefault="00A0780E">
            <w:pPr>
              <w:widowControl/>
              <w:jc w:val="center"/>
              <w:rPr>
                <w:kern w:val="0"/>
                <w:szCs w:val="21"/>
              </w:rPr>
            </w:pPr>
            <w:r>
              <w:rPr>
                <w:kern w:val="0"/>
                <w:szCs w:val="21"/>
              </w:rPr>
              <w:t>备注</w:t>
            </w:r>
          </w:p>
        </w:tc>
      </w:tr>
      <w:tr w:rsidR="009F200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F200E" w:rsidRDefault="00A0780E">
            <w:pPr>
              <w:widowControl/>
              <w:jc w:val="left"/>
              <w:rPr>
                <w:kern w:val="0"/>
                <w:szCs w:val="21"/>
              </w:rPr>
            </w:pPr>
            <w:r>
              <w:rPr>
                <w:kern w:val="0"/>
                <w:szCs w:val="21"/>
              </w:rPr>
              <w:t>（一）报价要求</w:t>
            </w:r>
          </w:p>
        </w:tc>
      </w:tr>
      <w:tr w:rsidR="009F200E">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r>
      <w:tr w:rsidR="009F200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F200E" w:rsidRDefault="00A0780E">
            <w:pPr>
              <w:widowControl/>
              <w:jc w:val="left"/>
              <w:rPr>
                <w:kern w:val="0"/>
                <w:szCs w:val="21"/>
              </w:rPr>
            </w:pPr>
            <w:r>
              <w:rPr>
                <w:kern w:val="0"/>
                <w:szCs w:val="21"/>
              </w:rPr>
              <w:t>（二）时间、地点要求</w:t>
            </w:r>
          </w:p>
        </w:tc>
      </w:tr>
      <w:tr w:rsidR="009F200E">
        <w:tc>
          <w:tcPr>
            <w:tcW w:w="974" w:type="pct"/>
            <w:tcBorders>
              <w:top w:val="nil"/>
              <w:left w:val="single" w:sz="8" w:space="0" w:color="auto"/>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r>
      <w:tr w:rsidR="009F200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F200E" w:rsidRDefault="00A0780E">
            <w:pPr>
              <w:widowControl/>
              <w:jc w:val="left"/>
              <w:rPr>
                <w:kern w:val="0"/>
                <w:szCs w:val="21"/>
              </w:rPr>
            </w:pPr>
            <w:r>
              <w:rPr>
                <w:kern w:val="0"/>
                <w:szCs w:val="21"/>
              </w:rPr>
              <w:t>（三）付款方式</w:t>
            </w:r>
          </w:p>
        </w:tc>
      </w:tr>
      <w:tr w:rsidR="009F200E">
        <w:tc>
          <w:tcPr>
            <w:tcW w:w="974" w:type="pct"/>
            <w:tcBorders>
              <w:top w:val="nil"/>
              <w:left w:val="single" w:sz="8" w:space="0" w:color="auto"/>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r>
      <w:tr w:rsidR="009F200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F200E" w:rsidRDefault="00A0780E">
            <w:pPr>
              <w:widowControl/>
              <w:jc w:val="left"/>
              <w:rPr>
                <w:kern w:val="0"/>
                <w:szCs w:val="21"/>
              </w:rPr>
            </w:pPr>
            <w:r>
              <w:rPr>
                <w:kern w:val="0"/>
                <w:szCs w:val="21"/>
              </w:rPr>
              <w:t>（四）投标保证金和履约保证金</w:t>
            </w:r>
          </w:p>
        </w:tc>
      </w:tr>
      <w:tr w:rsidR="009F200E">
        <w:tc>
          <w:tcPr>
            <w:tcW w:w="974" w:type="pct"/>
            <w:tcBorders>
              <w:top w:val="nil"/>
              <w:left w:val="single" w:sz="8" w:space="0" w:color="auto"/>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F200E" w:rsidRDefault="00A0780E">
            <w:pPr>
              <w:widowControl/>
              <w:jc w:val="left"/>
              <w:rPr>
                <w:kern w:val="0"/>
                <w:szCs w:val="21"/>
              </w:rPr>
            </w:pPr>
            <w:r>
              <w:rPr>
                <w:kern w:val="0"/>
                <w:szCs w:val="21"/>
              </w:rPr>
              <w:t xml:space="preserve">　</w:t>
            </w:r>
          </w:p>
        </w:tc>
      </w:tr>
    </w:tbl>
    <w:p w:rsidR="009F200E" w:rsidRDefault="00A0780E">
      <w:pPr>
        <w:spacing w:line="620" w:lineRule="exact"/>
        <w:rPr>
          <w:sz w:val="24"/>
        </w:rPr>
      </w:pPr>
      <w:r>
        <w:rPr>
          <w:sz w:val="24"/>
        </w:rPr>
        <w:t>注：</w:t>
      </w:r>
    </w:p>
    <w:p w:rsidR="009F200E" w:rsidRDefault="00A0780E">
      <w:pPr>
        <w:spacing w:line="360" w:lineRule="auto"/>
        <w:rPr>
          <w:sz w:val="24"/>
        </w:rPr>
      </w:pPr>
      <w:r>
        <w:rPr>
          <w:sz w:val="24"/>
        </w:rPr>
        <w:t xml:space="preserve">1. </w:t>
      </w:r>
      <w:r>
        <w:rPr>
          <w:sz w:val="24"/>
        </w:rPr>
        <w:t>不如实填写偏离情况的投标文件将视为虚假材料。</w:t>
      </w:r>
    </w:p>
    <w:p w:rsidR="009F200E" w:rsidRDefault="00A0780E">
      <w:pPr>
        <w:spacing w:line="360" w:lineRule="auto"/>
        <w:rPr>
          <w:sz w:val="24"/>
        </w:rPr>
      </w:pPr>
      <w:r>
        <w:rPr>
          <w:sz w:val="24"/>
        </w:rPr>
        <w:t xml:space="preserve">2. </w:t>
      </w:r>
      <w:r>
        <w:rPr>
          <w:sz w:val="24"/>
        </w:rPr>
        <w:t>招标要求指招标文件中规定的具体要求，投标应答指投标文件的具体内容。</w:t>
      </w:r>
    </w:p>
    <w:p w:rsidR="009F200E" w:rsidRDefault="00A0780E">
      <w:pPr>
        <w:spacing w:line="360" w:lineRule="auto"/>
        <w:rPr>
          <w:sz w:val="24"/>
        </w:rPr>
      </w:pPr>
      <w:r>
        <w:rPr>
          <w:sz w:val="24"/>
        </w:rPr>
        <w:t xml:space="preserve">3. </w:t>
      </w:r>
      <w:r>
        <w:rPr>
          <w:sz w:val="24"/>
        </w:rPr>
        <w:t>偏离说明指招标要求与投标应答之间的不同之处。</w:t>
      </w:r>
    </w:p>
    <w:p w:rsidR="009F200E" w:rsidRDefault="009F200E">
      <w:pPr>
        <w:autoSpaceDE w:val="0"/>
        <w:autoSpaceDN w:val="0"/>
        <w:adjustRightInd w:val="0"/>
        <w:spacing w:line="560" w:lineRule="exact"/>
        <w:jc w:val="left"/>
        <w:rPr>
          <w:kern w:val="0"/>
          <w:sz w:val="24"/>
        </w:rPr>
      </w:pPr>
    </w:p>
    <w:p w:rsidR="009F200E" w:rsidRDefault="009F200E">
      <w:pPr>
        <w:autoSpaceDE w:val="0"/>
        <w:autoSpaceDN w:val="0"/>
        <w:adjustRightInd w:val="0"/>
        <w:spacing w:line="560" w:lineRule="exact"/>
        <w:jc w:val="left"/>
        <w:rPr>
          <w:kern w:val="0"/>
          <w:sz w:val="24"/>
        </w:rPr>
      </w:pPr>
    </w:p>
    <w:p w:rsidR="009F200E" w:rsidRDefault="00A0780E">
      <w:pPr>
        <w:spacing w:line="360" w:lineRule="auto"/>
        <w:ind w:right="84" w:firstLineChars="100" w:firstLine="223"/>
        <w:rPr>
          <w:sz w:val="24"/>
        </w:rPr>
      </w:pPr>
      <w:r>
        <w:rPr>
          <w:sz w:val="24"/>
        </w:rPr>
        <w:t>投标人名称：</w:t>
      </w:r>
    </w:p>
    <w:p w:rsidR="009F200E" w:rsidRDefault="009F200E">
      <w:pPr>
        <w:spacing w:line="360" w:lineRule="auto"/>
        <w:ind w:right="84" w:firstLineChars="100" w:firstLine="223"/>
        <w:rPr>
          <w:sz w:val="24"/>
        </w:rPr>
      </w:pPr>
    </w:p>
    <w:p w:rsidR="009F200E" w:rsidRDefault="00A0780E">
      <w:pPr>
        <w:spacing w:line="360" w:lineRule="auto"/>
        <w:ind w:right="84" w:firstLineChars="100" w:firstLine="223"/>
        <w:rPr>
          <w:position w:val="-40"/>
          <w:sz w:val="24"/>
        </w:rPr>
      </w:pPr>
      <w:r>
        <w:rPr>
          <w:sz w:val="24"/>
        </w:rPr>
        <w:t>日期：</w:t>
      </w:r>
      <w:r>
        <w:rPr>
          <w:sz w:val="24"/>
        </w:rPr>
        <w:t xml:space="preserve">  </w:t>
      </w:r>
    </w:p>
    <w:p w:rsidR="009F200E" w:rsidRDefault="009F200E">
      <w:pPr>
        <w:autoSpaceDE w:val="0"/>
        <w:autoSpaceDN w:val="0"/>
        <w:adjustRightInd w:val="0"/>
        <w:spacing w:line="560" w:lineRule="exact"/>
        <w:jc w:val="left"/>
        <w:rPr>
          <w:kern w:val="0"/>
          <w:sz w:val="24"/>
          <w:u w:val="single"/>
        </w:rPr>
      </w:pPr>
    </w:p>
    <w:p w:rsidR="009F200E" w:rsidRDefault="009F200E">
      <w:pPr>
        <w:autoSpaceDE w:val="0"/>
        <w:autoSpaceDN w:val="0"/>
        <w:adjustRightInd w:val="0"/>
        <w:spacing w:line="560" w:lineRule="exact"/>
        <w:jc w:val="left"/>
        <w:rPr>
          <w:kern w:val="0"/>
          <w:sz w:val="24"/>
          <w:u w:val="single"/>
        </w:rPr>
      </w:pPr>
    </w:p>
    <w:p w:rsidR="009F200E" w:rsidRDefault="009F200E">
      <w:pPr>
        <w:autoSpaceDE w:val="0"/>
        <w:autoSpaceDN w:val="0"/>
        <w:adjustRightInd w:val="0"/>
        <w:spacing w:line="560" w:lineRule="exact"/>
        <w:jc w:val="left"/>
        <w:rPr>
          <w:kern w:val="0"/>
          <w:sz w:val="24"/>
          <w:u w:val="single"/>
        </w:rPr>
      </w:pPr>
    </w:p>
    <w:p w:rsidR="009F200E" w:rsidRDefault="00A0780E">
      <w:pPr>
        <w:widowControl/>
        <w:jc w:val="left"/>
        <w:rPr>
          <w:b/>
          <w:sz w:val="24"/>
        </w:rPr>
      </w:pPr>
      <w:r>
        <w:rPr>
          <w:b/>
          <w:sz w:val="24"/>
        </w:rPr>
        <w:br w:type="page"/>
      </w:r>
    </w:p>
    <w:p w:rsidR="009F200E" w:rsidRDefault="00A0780E">
      <w:pPr>
        <w:spacing w:line="620" w:lineRule="exact"/>
        <w:rPr>
          <w:b/>
          <w:sz w:val="24"/>
        </w:rPr>
      </w:pPr>
      <w:r>
        <w:rPr>
          <w:b/>
          <w:sz w:val="24"/>
        </w:rPr>
        <w:t>附件</w:t>
      </w:r>
      <w:r>
        <w:rPr>
          <w:b/>
          <w:sz w:val="24"/>
        </w:rPr>
        <w:t>6</w:t>
      </w:r>
      <w:r>
        <w:rPr>
          <w:rFonts w:hint="eastAsia"/>
          <w:b/>
          <w:sz w:val="24"/>
        </w:rPr>
        <w:t>-1</w:t>
      </w:r>
    </w:p>
    <w:p w:rsidR="009F200E" w:rsidRDefault="00A0780E">
      <w:pPr>
        <w:autoSpaceDN w:val="0"/>
        <w:spacing w:line="360" w:lineRule="auto"/>
        <w:jc w:val="center"/>
        <w:rPr>
          <w:b/>
          <w:bCs/>
          <w:sz w:val="24"/>
        </w:rPr>
      </w:pPr>
      <w:r>
        <w:rPr>
          <w:b/>
          <w:bCs/>
          <w:sz w:val="24"/>
        </w:rPr>
        <w:t>技术要求点对点应答表</w:t>
      </w:r>
    </w:p>
    <w:p w:rsidR="009F200E" w:rsidRDefault="00A0780E">
      <w:pPr>
        <w:spacing w:line="460" w:lineRule="exact"/>
        <w:rPr>
          <w:sz w:val="24"/>
        </w:rPr>
      </w:pPr>
      <w:r>
        <w:rPr>
          <w:sz w:val="24"/>
        </w:rPr>
        <w:t>项目名称：</w:t>
      </w:r>
      <w:r>
        <w:rPr>
          <w:sz w:val="24"/>
          <w:u w:val="single"/>
        </w:rPr>
        <w:t xml:space="preserve">                    </w:t>
      </w:r>
    </w:p>
    <w:p w:rsidR="009F200E" w:rsidRDefault="00A0780E">
      <w:pPr>
        <w:spacing w:line="460" w:lineRule="exact"/>
        <w:rPr>
          <w:sz w:val="24"/>
        </w:rPr>
      </w:pPr>
      <w:r>
        <w:rPr>
          <w:sz w:val="24"/>
        </w:rPr>
        <w:t>项目编号：</w:t>
      </w:r>
      <w:r>
        <w:rPr>
          <w:sz w:val="24"/>
          <w:u w:val="single"/>
        </w:rPr>
        <w:t xml:space="preserve">                    </w:t>
      </w:r>
    </w:p>
    <w:p w:rsidR="009F200E" w:rsidRDefault="00A0780E">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9F200E">
        <w:trPr>
          <w:tblHeader/>
          <w:jc w:val="center"/>
        </w:trPr>
        <w:tc>
          <w:tcPr>
            <w:tcW w:w="843" w:type="dxa"/>
            <w:shd w:val="clear" w:color="auto" w:fill="auto"/>
            <w:vAlign w:val="center"/>
          </w:tcPr>
          <w:p w:rsidR="009F200E" w:rsidRDefault="00A0780E">
            <w:pPr>
              <w:widowControl/>
              <w:snapToGrid w:val="0"/>
              <w:jc w:val="center"/>
              <w:rPr>
                <w:kern w:val="0"/>
                <w:sz w:val="24"/>
                <w:szCs w:val="21"/>
              </w:rPr>
            </w:pPr>
            <w:r>
              <w:rPr>
                <w:kern w:val="0"/>
                <w:sz w:val="24"/>
                <w:szCs w:val="21"/>
              </w:rPr>
              <w:t>序号</w:t>
            </w:r>
          </w:p>
        </w:tc>
        <w:tc>
          <w:tcPr>
            <w:tcW w:w="4630" w:type="dxa"/>
            <w:shd w:val="clear" w:color="auto" w:fill="auto"/>
            <w:vAlign w:val="center"/>
          </w:tcPr>
          <w:p w:rsidR="009F200E" w:rsidRDefault="00A0780E">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9F200E" w:rsidRDefault="00A0780E">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9F200E" w:rsidRDefault="00A0780E">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9F200E" w:rsidRDefault="00A0780E">
            <w:pPr>
              <w:widowControl/>
              <w:snapToGrid w:val="0"/>
              <w:jc w:val="center"/>
              <w:rPr>
                <w:kern w:val="0"/>
                <w:sz w:val="24"/>
                <w:szCs w:val="21"/>
              </w:rPr>
            </w:pPr>
            <w:r>
              <w:rPr>
                <w:kern w:val="0"/>
                <w:sz w:val="24"/>
                <w:szCs w:val="21"/>
              </w:rPr>
              <w:t>备注</w:t>
            </w:r>
          </w:p>
        </w:tc>
      </w:tr>
      <w:tr w:rsidR="009F200E">
        <w:trPr>
          <w:jc w:val="center"/>
        </w:trPr>
        <w:tc>
          <w:tcPr>
            <w:tcW w:w="843" w:type="dxa"/>
            <w:shd w:val="clear" w:color="auto" w:fill="auto"/>
            <w:vAlign w:val="center"/>
          </w:tcPr>
          <w:p w:rsidR="009F200E" w:rsidRDefault="00A0780E">
            <w:pPr>
              <w:widowControl/>
              <w:snapToGrid w:val="0"/>
              <w:jc w:val="center"/>
              <w:rPr>
                <w:kern w:val="0"/>
                <w:sz w:val="24"/>
                <w:szCs w:val="21"/>
              </w:rPr>
            </w:pPr>
            <w:r>
              <w:rPr>
                <w:kern w:val="0"/>
                <w:sz w:val="24"/>
                <w:szCs w:val="21"/>
              </w:rPr>
              <w:t>1</w:t>
            </w:r>
          </w:p>
        </w:tc>
        <w:tc>
          <w:tcPr>
            <w:tcW w:w="4630" w:type="dxa"/>
            <w:shd w:val="clear" w:color="auto" w:fill="auto"/>
            <w:vAlign w:val="center"/>
          </w:tcPr>
          <w:p w:rsidR="009F200E" w:rsidRDefault="00A0780E">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9F200E" w:rsidRDefault="009F200E">
            <w:pPr>
              <w:widowControl/>
              <w:snapToGrid w:val="0"/>
              <w:jc w:val="center"/>
              <w:rPr>
                <w:kern w:val="0"/>
                <w:sz w:val="24"/>
                <w:szCs w:val="21"/>
              </w:rPr>
            </w:pPr>
          </w:p>
        </w:tc>
        <w:tc>
          <w:tcPr>
            <w:tcW w:w="1289" w:type="dxa"/>
            <w:shd w:val="clear" w:color="auto" w:fill="auto"/>
            <w:vAlign w:val="center"/>
          </w:tcPr>
          <w:p w:rsidR="009F200E" w:rsidRDefault="009F200E">
            <w:pPr>
              <w:widowControl/>
              <w:snapToGrid w:val="0"/>
              <w:jc w:val="center"/>
              <w:rPr>
                <w:kern w:val="0"/>
                <w:sz w:val="24"/>
                <w:szCs w:val="21"/>
              </w:rPr>
            </w:pPr>
          </w:p>
        </w:tc>
        <w:tc>
          <w:tcPr>
            <w:tcW w:w="843" w:type="dxa"/>
            <w:shd w:val="clear" w:color="auto" w:fill="auto"/>
            <w:vAlign w:val="center"/>
          </w:tcPr>
          <w:p w:rsidR="009F200E" w:rsidRDefault="009F200E">
            <w:pPr>
              <w:widowControl/>
              <w:snapToGrid w:val="0"/>
              <w:jc w:val="center"/>
              <w:rPr>
                <w:kern w:val="0"/>
                <w:sz w:val="24"/>
                <w:szCs w:val="21"/>
              </w:rPr>
            </w:pPr>
          </w:p>
        </w:tc>
      </w:tr>
      <w:tr w:rsidR="009F200E">
        <w:trPr>
          <w:jc w:val="center"/>
        </w:trPr>
        <w:tc>
          <w:tcPr>
            <w:tcW w:w="843" w:type="dxa"/>
            <w:shd w:val="clear" w:color="auto" w:fill="auto"/>
            <w:vAlign w:val="center"/>
          </w:tcPr>
          <w:p w:rsidR="009F200E" w:rsidRDefault="00A0780E">
            <w:pPr>
              <w:widowControl/>
              <w:snapToGrid w:val="0"/>
              <w:jc w:val="center"/>
              <w:rPr>
                <w:kern w:val="0"/>
                <w:sz w:val="24"/>
                <w:szCs w:val="21"/>
              </w:rPr>
            </w:pPr>
            <w:r>
              <w:rPr>
                <w:kern w:val="0"/>
                <w:sz w:val="24"/>
                <w:szCs w:val="21"/>
              </w:rPr>
              <w:t>2</w:t>
            </w:r>
          </w:p>
        </w:tc>
        <w:tc>
          <w:tcPr>
            <w:tcW w:w="4630" w:type="dxa"/>
            <w:shd w:val="clear" w:color="auto" w:fill="auto"/>
            <w:vAlign w:val="center"/>
          </w:tcPr>
          <w:p w:rsidR="009F200E" w:rsidRDefault="00A0780E">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9F200E" w:rsidRDefault="009F200E">
            <w:pPr>
              <w:widowControl/>
              <w:snapToGrid w:val="0"/>
              <w:jc w:val="center"/>
              <w:rPr>
                <w:kern w:val="0"/>
                <w:sz w:val="24"/>
                <w:szCs w:val="21"/>
              </w:rPr>
            </w:pPr>
          </w:p>
        </w:tc>
        <w:tc>
          <w:tcPr>
            <w:tcW w:w="1289" w:type="dxa"/>
            <w:shd w:val="clear" w:color="auto" w:fill="auto"/>
            <w:vAlign w:val="center"/>
          </w:tcPr>
          <w:p w:rsidR="009F200E" w:rsidRDefault="009F200E">
            <w:pPr>
              <w:widowControl/>
              <w:snapToGrid w:val="0"/>
              <w:jc w:val="center"/>
              <w:rPr>
                <w:kern w:val="0"/>
                <w:sz w:val="24"/>
                <w:szCs w:val="21"/>
              </w:rPr>
            </w:pPr>
          </w:p>
        </w:tc>
        <w:tc>
          <w:tcPr>
            <w:tcW w:w="843" w:type="dxa"/>
            <w:shd w:val="clear" w:color="auto" w:fill="auto"/>
            <w:vAlign w:val="center"/>
          </w:tcPr>
          <w:p w:rsidR="009F200E" w:rsidRDefault="009F200E">
            <w:pPr>
              <w:widowControl/>
              <w:snapToGrid w:val="0"/>
              <w:jc w:val="center"/>
              <w:rPr>
                <w:kern w:val="0"/>
                <w:sz w:val="24"/>
                <w:szCs w:val="21"/>
              </w:rPr>
            </w:pPr>
          </w:p>
        </w:tc>
      </w:tr>
      <w:tr w:rsidR="009F200E">
        <w:trPr>
          <w:jc w:val="center"/>
        </w:trPr>
        <w:tc>
          <w:tcPr>
            <w:tcW w:w="843" w:type="dxa"/>
            <w:shd w:val="clear" w:color="auto" w:fill="auto"/>
            <w:vAlign w:val="center"/>
          </w:tcPr>
          <w:p w:rsidR="009F200E" w:rsidRDefault="00A0780E">
            <w:pPr>
              <w:widowControl/>
              <w:snapToGrid w:val="0"/>
              <w:jc w:val="center"/>
              <w:rPr>
                <w:kern w:val="0"/>
                <w:sz w:val="24"/>
                <w:szCs w:val="21"/>
              </w:rPr>
            </w:pPr>
            <w:r>
              <w:rPr>
                <w:kern w:val="0"/>
                <w:sz w:val="24"/>
                <w:szCs w:val="21"/>
              </w:rPr>
              <w:t>3</w:t>
            </w:r>
          </w:p>
        </w:tc>
        <w:tc>
          <w:tcPr>
            <w:tcW w:w="4630" w:type="dxa"/>
            <w:shd w:val="clear" w:color="auto" w:fill="auto"/>
            <w:vAlign w:val="center"/>
          </w:tcPr>
          <w:p w:rsidR="009F200E" w:rsidRDefault="00A0780E">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9F200E" w:rsidRDefault="009F200E">
            <w:pPr>
              <w:widowControl/>
              <w:snapToGrid w:val="0"/>
              <w:jc w:val="center"/>
              <w:rPr>
                <w:kern w:val="0"/>
                <w:sz w:val="24"/>
                <w:szCs w:val="21"/>
              </w:rPr>
            </w:pPr>
          </w:p>
        </w:tc>
        <w:tc>
          <w:tcPr>
            <w:tcW w:w="1289" w:type="dxa"/>
            <w:shd w:val="clear" w:color="auto" w:fill="auto"/>
            <w:vAlign w:val="center"/>
          </w:tcPr>
          <w:p w:rsidR="009F200E" w:rsidRDefault="009F200E">
            <w:pPr>
              <w:widowControl/>
              <w:snapToGrid w:val="0"/>
              <w:jc w:val="center"/>
              <w:rPr>
                <w:kern w:val="0"/>
                <w:sz w:val="24"/>
                <w:szCs w:val="21"/>
              </w:rPr>
            </w:pPr>
          </w:p>
        </w:tc>
        <w:tc>
          <w:tcPr>
            <w:tcW w:w="843" w:type="dxa"/>
            <w:shd w:val="clear" w:color="auto" w:fill="auto"/>
            <w:vAlign w:val="center"/>
          </w:tcPr>
          <w:p w:rsidR="009F200E" w:rsidRDefault="009F200E">
            <w:pPr>
              <w:widowControl/>
              <w:snapToGrid w:val="0"/>
              <w:jc w:val="center"/>
              <w:rPr>
                <w:kern w:val="0"/>
                <w:sz w:val="24"/>
                <w:szCs w:val="21"/>
              </w:rPr>
            </w:pPr>
          </w:p>
        </w:tc>
      </w:tr>
      <w:tr w:rsidR="009F200E">
        <w:trPr>
          <w:jc w:val="center"/>
        </w:trPr>
        <w:tc>
          <w:tcPr>
            <w:tcW w:w="10043" w:type="dxa"/>
            <w:gridSpan w:val="5"/>
            <w:shd w:val="clear" w:color="auto" w:fill="auto"/>
            <w:vAlign w:val="center"/>
          </w:tcPr>
          <w:p w:rsidR="009F200E" w:rsidRDefault="00A0780E" w:rsidP="00A0780E">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9F200E">
        <w:trPr>
          <w:jc w:val="center"/>
        </w:trPr>
        <w:tc>
          <w:tcPr>
            <w:tcW w:w="843" w:type="dxa"/>
            <w:shd w:val="clear" w:color="auto" w:fill="auto"/>
            <w:vAlign w:val="center"/>
          </w:tcPr>
          <w:p w:rsidR="009F200E" w:rsidRDefault="00A0780E">
            <w:pPr>
              <w:widowControl/>
              <w:snapToGrid w:val="0"/>
              <w:jc w:val="center"/>
              <w:rPr>
                <w:kern w:val="0"/>
                <w:sz w:val="24"/>
                <w:szCs w:val="21"/>
              </w:rPr>
            </w:pPr>
            <w:r>
              <w:rPr>
                <w:kern w:val="0"/>
                <w:sz w:val="24"/>
                <w:szCs w:val="21"/>
              </w:rPr>
              <w:t>序号</w:t>
            </w:r>
          </w:p>
        </w:tc>
        <w:tc>
          <w:tcPr>
            <w:tcW w:w="4630" w:type="dxa"/>
            <w:shd w:val="clear" w:color="auto" w:fill="auto"/>
            <w:vAlign w:val="center"/>
          </w:tcPr>
          <w:p w:rsidR="009F200E" w:rsidRDefault="00A0780E">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9F200E" w:rsidRDefault="00A0780E">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9F200E" w:rsidRDefault="00A0780E">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9F200E" w:rsidRDefault="00A0780E">
            <w:pPr>
              <w:widowControl/>
              <w:snapToGrid w:val="0"/>
              <w:jc w:val="center"/>
              <w:rPr>
                <w:kern w:val="0"/>
                <w:sz w:val="24"/>
                <w:szCs w:val="21"/>
              </w:rPr>
            </w:pPr>
            <w:r>
              <w:rPr>
                <w:kern w:val="0"/>
                <w:sz w:val="24"/>
                <w:szCs w:val="21"/>
              </w:rPr>
              <w:t>备注</w:t>
            </w:r>
          </w:p>
        </w:tc>
      </w:tr>
      <w:tr w:rsidR="009F200E">
        <w:trPr>
          <w:jc w:val="center"/>
        </w:trPr>
        <w:tc>
          <w:tcPr>
            <w:tcW w:w="843" w:type="dxa"/>
            <w:shd w:val="clear" w:color="auto" w:fill="auto"/>
            <w:vAlign w:val="center"/>
          </w:tcPr>
          <w:p w:rsidR="009F200E" w:rsidRDefault="009F200E">
            <w:pPr>
              <w:widowControl/>
              <w:snapToGrid w:val="0"/>
              <w:jc w:val="center"/>
              <w:rPr>
                <w:kern w:val="0"/>
                <w:sz w:val="24"/>
                <w:szCs w:val="21"/>
              </w:rPr>
            </w:pPr>
          </w:p>
        </w:tc>
        <w:tc>
          <w:tcPr>
            <w:tcW w:w="4630" w:type="dxa"/>
            <w:shd w:val="clear" w:color="auto" w:fill="auto"/>
            <w:vAlign w:val="center"/>
          </w:tcPr>
          <w:p w:rsidR="009F200E" w:rsidRDefault="009F200E">
            <w:pPr>
              <w:widowControl/>
              <w:snapToGrid w:val="0"/>
              <w:jc w:val="center"/>
              <w:rPr>
                <w:kern w:val="0"/>
                <w:sz w:val="24"/>
                <w:szCs w:val="21"/>
              </w:rPr>
            </w:pPr>
          </w:p>
        </w:tc>
        <w:tc>
          <w:tcPr>
            <w:tcW w:w="2438" w:type="dxa"/>
            <w:shd w:val="clear" w:color="auto" w:fill="auto"/>
            <w:vAlign w:val="center"/>
          </w:tcPr>
          <w:p w:rsidR="009F200E" w:rsidRDefault="009F200E">
            <w:pPr>
              <w:widowControl/>
              <w:snapToGrid w:val="0"/>
              <w:jc w:val="center"/>
              <w:rPr>
                <w:kern w:val="0"/>
                <w:sz w:val="24"/>
                <w:szCs w:val="21"/>
              </w:rPr>
            </w:pPr>
          </w:p>
        </w:tc>
        <w:tc>
          <w:tcPr>
            <w:tcW w:w="1289" w:type="dxa"/>
            <w:shd w:val="clear" w:color="auto" w:fill="auto"/>
            <w:vAlign w:val="center"/>
          </w:tcPr>
          <w:p w:rsidR="009F200E" w:rsidRDefault="009F200E">
            <w:pPr>
              <w:widowControl/>
              <w:snapToGrid w:val="0"/>
              <w:jc w:val="center"/>
              <w:rPr>
                <w:kern w:val="0"/>
                <w:sz w:val="24"/>
                <w:szCs w:val="21"/>
              </w:rPr>
            </w:pPr>
          </w:p>
        </w:tc>
        <w:tc>
          <w:tcPr>
            <w:tcW w:w="843" w:type="dxa"/>
            <w:shd w:val="clear" w:color="auto" w:fill="auto"/>
            <w:vAlign w:val="center"/>
          </w:tcPr>
          <w:p w:rsidR="009F200E" w:rsidRDefault="009F200E">
            <w:pPr>
              <w:widowControl/>
              <w:snapToGrid w:val="0"/>
              <w:jc w:val="center"/>
              <w:rPr>
                <w:kern w:val="0"/>
                <w:sz w:val="24"/>
                <w:szCs w:val="21"/>
              </w:rPr>
            </w:pPr>
          </w:p>
        </w:tc>
      </w:tr>
      <w:tr w:rsidR="009F200E">
        <w:trPr>
          <w:jc w:val="center"/>
        </w:trPr>
        <w:tc>
          <w:tcPr>
            <w:tcW w:w="843" w:type="dxa"/>
            <w:shd w:val="clear" w:color="auto" w:fill="auto"/>
            <w:vAlign w:val="center"/>
          </w:tcPr>
          <w:p w:rsidR="009F200E" w:rsidRDefault="009F200E">
            <w:pPr>
              <w:widowControl/>
              <w:snapToGrid w:val="0"/>
              <w:jc w:val="center"/>
              <w:rPr>
                <w:kern w:val="0"/>
                <w:sz w:val="24"/>
                <w:szCs w:val="21"/>
              </w:rPr>
            </w:pPr>
          </w:p>
        </w:tc>
        <w:tc>
          <w:tcPr>
            <w:tcW w:w="4630" w:type="dxa"/>
            <w:shd w:val="clear" w:color="auto" w:fill="auto"/>
            <w:vAlign w:val="center"/>
          </w:tcPr>
          <w:p w:rsidR="009F200E" w:rsidRDefault="009F200E">
            <w:pPr>
              <w:widowControl/>
              <w:snapToGrid w:val="0"/>
              <w:jc w:val="center"/>
              <w:rPr>
                <w:kern w:val="0"/>
                <w:sz w:val="24"/>
                <w:szCs w:val="21"/>
              </w:rPr>
            </w:pPr>
          </w:p>
        </w:tc>
        <w:tc>
          <w:tcPr>
            <w:tcW w:w="2438" w:type="dxa"/>
            <w:shd w:val="clear" w:color="auto" w:fill="auto"/>
            <w:vAlign w:val="center"/>
          </w:tcPr>
          <w:p w:rsidR="009F200E" w:rsidRDefault="009F200E">
            <w:pPr>
              <w:widowControl/>
              <w:snapToGrid w:val="0"/>
              <w:jc w:val="center"/>
              <w:rPr>
                <w:kern w:val="0"/>
                <w:sz w:val="24"/>
                <w:szCs w:val="21"/>
              </w:rPr>
            </w:pPr>
          </w:p>
        </w:tc>
        <w:tc>
          <w:tcPr>
            <w:tcW w:w="1289" w:type="dxa"/>
            <w:shd w:val="clear" w:color="auto" w:fill="auto"/>
            <w:vAlign w:val="center"/>
          </w:tcPr>
          <w:p w:rsidR="009F200E" w:rsidRDefault="009F200E">
            <w:pPr>
              <w:widowControl/>
              <w:snapToGrid w:val="0"/>
              <w:jc w:val="center"/>
              <w:rPr>
                <w:kern w:val="0"/>
                <w:sz w:val="24"/>
                <w:szCs w:val="21"/>
              </w:rPr>
            </w:pPr>
          </w:p>
        </w:tc>
        <w:tc>
          <w:tcPr>
            <w:tcW w:w="843" w:type="dxa"/>
            <w:shd w:val="clear" w:color="auto" w:fill="auto"/>
            <w:vAlign w:val="center"/>
          </w:tcPr>
          <w:p w:rsidR="009F200E" w:rsidRDefault="009F200E">
            <w:pPr>
              <w:widowControl/>
              <w:snapToGrid w:val="0"/>
              <w:jc w:val="center"/>
              <w:rPr>
                <w:kern w:val="0"/>
                <w:sz w:val="24"/>
                <w:szCs w:val="21"/>
              </w:rPr>
            </w:pPr>
          </w:p>
        </w:tc>
      </w:tr>
      <w:tr w:rsidR="009F200E">
        <w:trPr>
          <w:jc w:val="center"/>
        </w:trPr>
        <w:tc>
          <w:tcPr>
            <w:tcW w:w="843" w:type="dxa"/>
            <w:shd w:val="clear" w:color="auto" w:fill="auto"/>
            <w:vAlign w:val="center"/>
          </w:tcPr>
          <w:p w:rsidR="009F200E" w:rsidRDefault="009F200E">
            <w:pPr>
              <w:widowControl/>
              <w:snapToGrid w:val="0"/>
              <w:jc w:val="center"/>
              <w:rPr>
                <w:kern w:val="0"/>
                <w:sz w:val="24"/>
                <w:szCs w:val="21"/>
              </w:rPr>
            </w:pPr>
          </w:p>
        </w:tc>
        <w:tc>
          <w:tcPr>
            <w:tcW w:w="4630" w:type="dxa"/>
            <w:shd w:val="clear" w:color="auto" w:fill="auto"/>
            <w:vAlign w:val="center"/>
          </w:tcPr>
          <w:p w:rsidR="009F200E" w:rsidRDefault="009F200E">
            <w:pPr>
              <w:widowControl/>
              <w:snapToGrid w:val="0"/>
              <w:jc w:val="center"/>
              <w:rPr>
                <w:kern w:val="0"/>
                <w:sz w:val="24"/>
                <w:szCs w:val="21"/>
              </w:rPr>
            </w:pPr>
          </w:p>
        </w:tc>
        <w:tc>
          <w:tcPr>
            <w:tcW w:w="2438" w:type="dxa"/>
            <w:shd w:val="clear" w:color="auto" w:fill="auto"/>
            <w:vAlign w:val="center"/>
          </w:tcPr>
          <w:p w:rsidR="009F200E" w:rsidRDefault="009F200E">
            <w:pPr>
              <w:widowControl/>
              <w:snapToGrid w:val="0"/>
              <w:jc w:val="center"/>
              <w:rPr>
                <w:kern w:val="0"/>
                <w:sz w:val="24"/>
                <w:szCs w:val="21"/>
              </w:rPr>
            </w:pPr>
          </w:p>
        </w:tc>
        <w:tc>
          <w:tcPr>
            <w:tcW w:w="1289" w:type="dxa"/>
            <w:shd w:val="clear" w:color="auto" w:fill="auto"/>
            <w:vAlign w:val="center"/>
          </w:tcPr>
          <w:p w:rsidR="009F200E" w:rsidRDefault="009F200E">
            <w:pPr>
              <w:widowControl/>
              <w:snapToGrid w:val="0"/>
              <w:jc w:val="center"/>
              <w:rPr>
                <w:kern w:val="0"/>
                <w:sz w:val="24"/>
                <w:szCs w:val="21"/>
              </w:rPr>
            </w:pPr>
          </w:p>
        </w:tc>
        <w:tc>
          <w:tcPr>
            <w:tcW w:w="843" w:type="dxa"/>
            <w:shd w:val="clear" w:color="auto" w:fill="auto"/>
            <w:vAlign w:val="center"/>
          </w:tcPr>
          <w:p w:rsidR="009F200E" w:rsidRDefault="009F200E">
            <w:pPr>
              <w:widowControl/>
              <w:snapToGrid w:val="0"/>
              <w:jc w:val="center"/>
              <w:rPr>
                <w:kern w:val="0"/>
                <w:sz w:val="24"/>
                <w:szCs w:val="21"/>
              </w:rPr>
            </w:pPr>
          </w:p>
        </w:tc>
      </w:tr>
      <w:tr w:rsidR="009F200E">
        <w:trPr>
          <w:jc w:val="center"/>
        </w:trPr>
        <w:tc>
          <w:tcPr>
            <w:tcW w:w="843" w:type="dxa"/>
            <w:shd w:val="clear" w:color="auto" w:fill="auto"/>
            <w:vAlign w:val="center"/>
          </w:tcPr>
          <w:p w:rsidR="009F200E" w:rsidRDefault="009F200E">
            <w:pPr>
              <w:widowControl/>
              <w:snapToGrid w:val="0"/>
              <w:jc w:val="center"/>
              <w:rPr>
                <w:kern w:val="0"/>
                <w:sz w:val="24"/>
                <w:szCs w:val="21"/>
              </w:rPr>
            </w:pPr>
          </w:p>
        </w:tc>
        <w:tc>
          <w:tcPr>
            <w:tcW w:w="4630" w:type="dxa"/>
            <w:shd w:val="clear" w:color="auto" w:fill="auto"/>
            <w:vAlign w:val="center"/>
          </w:tcPr>
          <w:p w:rsidR="009F200E" w:rsidRDefault="009F200E">
            <w:pPr>
              <w:widowControl/>
              <w:snapToGrid w:val="0"/>
              <w:jc w:val="center"/>
              <w:rPr>
                <w:kern w:val="0"/>
                <w:sz w:val="24"/>
                <w:szCs w:val="21"/>
              </w:rPr>
            </w:pPr>
          </w:p>
        </w:tc>
        <w:tc>
          <w:tcPr>
            <w:tcW w:w="2438" w:type="dxa"/>
            <w:shd w:val="clear" w:color="auto" w:fill="auto"/>
            <w:vAlign w:val="center"/>
          </w:tcPr>
          <w:p w:rsidR="009F200E" w:rsidRDefault="009F200E">
            <w:pPr>
              <w:widowControl/>
              <w:snapToGrid w:val="0"/>
              <w:jc w:val="center"/>
              <w:rPr>
                <w:kern w:val="0"/>
                <w:sz w:val="24"/>
                <w:szCs w:val="21"/>
              </w:rPr>
            </w:pPr>
          </w:p>
        </w:tc>
        <w:tc>
          <w:tcPr>
            <w:tcW w:w="1289" w:type="dxa"/>
            <w:shd w:val="clear" w:color="auto" w:fill="auto"/>
            <w:vAlign w:val="center"/>
          </w:tcPr>
          <w:p w:rsidR="009F200E" w:rsidRDefault="009F200E">
            <w:pPr>
              <w:widowControl/>
              <w:snapToGrid w:val="0"/>
              <w:jc w:val="center"/>
              <w:rPr>
                <w:kern w:val="0"/>
                <w:sz w:val="24"/>
                <w:szCs w:val="21"/>
              </w:rPr>
            </w:pPr>
          </w:p>
        </w:tc>
        <w:tc>
          <w:tcPr>
            <w:tcW w:w="843" w:type="dxa"/>
            <w:shd w:val="clear" w:color="auto" w:fill="auto"/>
            <w:vAlign w:val="center"/>
          </w:tcPr>
          <w:p w:rsidR="009F200E" w:rsidRDefault="009F200E">
            <w:pPr>
              <w:widowControl/>
              <w:snapToGrid w:val="0"/>
              <w:jc w:val="center"/>
              <w:rPr>
                <w:kern w:val="0"/>
                <w:sz w:val="24"/>
                <w:szCs w:val="21"/>
              </w:rPr>
            </w:pPr>
          </w:p>
        </w:tc>
      </w:tr>
      <w:tr w:rsidR="009F200E">
        <w:trPr>
          <w:jc w:val="center"/>
        </w:trPr>
        <w:tc>
          <w:tcPr>
            <w:tcW w:w="843" w:type="dxa"/>
            <w:shd w:val="clear" w:color="auto" w:fill="auto"/>
            <w:vAlign w:val="center"/>
          </w:tcPr>
          <w:p w:rsidR="009F200E" w:rsidRDefault="009F200E">
            <w:pPr>
              <w:widowControl/>
              <w:snapToGrid w:val="0"/>
              <w:jc w:val="center"/>
              <w:rPr>
                <w:kern w:val="0"/>
                <w:sz w:val="24"/>
                <w:szCs w:val="21"/>
              </w:rPr>
            </w:pPr>
          </w:p>
        </w:tc>
        <w:tc>
          <w:tcPr>
            <w:tcW w:w="4630" w:type="dxa"/>
            <w:shd w:val="clear" w:color="auto" w:fill="auto"/>
            <w:vAlign w:val="center"/>
          </w:tcPr>
          <w:p w:rsidR="009F200E" w:rsidRDefault="009F200E">
            <w:pPr>
              <w:widowControl/>
              <w:snapToGrid w:val="0"/>
              <w:jc w:val="center"/>
              <w:rPr>
                <w:kern w:val="0"/>
                <w:sz w:val="24"/>
                <w:szCs w:val="21"/>
              </w:rPr>
            </w:pPr>
          </w:p>
        </w:tc>
        <w:tc>
          <w:tcPr>
            <w:tcW w:w="2438" w:type="dxa"/>
            <w:shd w:val="clear" w:color="auto" w:fill="auto"/>
            <w:vAlign w:val="center"/>
          </w:tcPr>
          <w:p w:rsidR="009F200E" w:rsidRDefault="009F200E">
            <w:pPr>
              <w:widowControl/>
              <w:snapToGrid w:val="0"/>
              <w:jc w:val="center"/>
              <w:rPr>
                <w:kern w:val="0"/>
                <w:sz w:val="24"/>
                <w:szCs w:val="21"/>
              </w:rPr>
            </w:pPr>
          </w:p>
        </w:tc>
        <w:tc>
          <w:tcPr>
            <w:tcW w:w="1289" w:type="dxa"/>
            <w:shd w:val="clear" w:color="auto" w:fill="auto"/>
            <w:vAlign w:val="center"/>
          </w:tcPr>
          <w:p w:rsidR="009F200E" w:rsidRDefault="009F200E">
            <w:pPr>
              <w:widowControl/>
              <w:snapToGrid w:val="0"/>
              <w:jc w:val="center"/>
              <w:rPr>
                <w:kern w:val="0"/>
                <w:sz w:val="24"/>
                <w:szCs w:val="21"/>
              </w:rPr>
            </w:pPr>
          </w:p>
        </w:tc>
        <w:tc>
          <w:tcPr>
            <w:tcW w:w="843" w:type="dxa"/>
            <w:shd w:val="clear" w:color="auto" w:fill="auto"/>
            <w:vAlign w:val="center"/>
          </w:tcPr>
          <w:p w:rsidR="009F200E" w:rsidRDefault="009F200E">
            <w:pPr>
              <w:widowControl/>
              <w:snapToGrid w:val="0"/>
              <w:jc w:val="center"/>
              <w:rPr>
                <w:kern w:val="0"/>
                <w:sz w:val="24"/>
                <w:szCs w:val="21"/>
              </w:rPr>
            </w:pPr>
          </w:p>
        </w:tc>
      </w:tr>
    </w:tbl>
    <w:p w:rsidR="009F200E" w:rsidRDefault="00A0780E">
      <w:pPr>
        <w:spacing w:line="620" w:lineRule="exact"/>
        <w:rPr>
          <w:sz w:val="24"/>
        </w:rPr>
      </w:pPr>
      <w:r>
        <w:rPr>
          <w:sz w:val="24"/>
        </w:rPr>
        <w:t>注：</w:t>
      </w:r>
    </w:p>
    <w:p w:rsidR="009F200E" w:rsidRDefault="00A0780E">
      <w:pPr>
        <w:spacing w:line="360" w:lineRule="auto"/>
        <w:rPr>
          <w:sz w:val="24"/>
        </w:rPr>
      </w:pPr>
      <w:r>
        <w:rPr>
          <w:sz w:val="24"/>
        </w:rPr>
        <w:t xml:space="preserve">1. </w:t>
      </w:r>
      <w:r>
        <w:rPr>
          <w:sz w:val="24"/>
        </w:rPr>
        <w:t>不如实填写偏离情况的投标文件将视为虚假材料。</w:t>
      </w:r>
    </w:p>
    <w:p w:rsidR="009F200E" w:rsidRDefault="00A0780E">
      <w:pPr>
        <w:spacing w:line="360" w:lineRule="auto"/>
        <w:rPr>
          <w:sz w:val="24"/>
        </w:rPr>
      </w:pPr>
      <w:r>
        <w:rPr>
          <w:sz w:val="24"/>
        </w:rPr>
        <w:t xml:space="preserve">2. </w:t>
      </w:r>
      <w:r>
        <w:rPr>
          <w:sz w:val="24"/>
        </w:rPr>
        <w:t>招标要求指招标文件中规定的具体要求，投标应答指投标文件的具体内容。</w:t>
      </w:r>
    </w:p>
    <w:p w:rsidR="009F200E" w:rsidRDefault="00A0780E">
      <w:pPr>
        <w:spacing w:line="360" w:lineRule="auto"/>
        <w:rPr>
          <w:sz w:val="24"/>
        </w:rPr>
      </w:pPr>
      <w:r>
        <w:rPr>
          <w:sz w:val="24"/>
        </w:rPr>
        <w:t xml:space="preserve">3. </w:t>
      </w:r>
      <w:r>
        <w:rPr>
          <w:sz w:val="24"/>
        </w:rPr>
        <w:t>偏离说明指招标要求与投标应答之间的不同之处。</w:t>
      </w:r>
    </w:p>
    <w:p w:rsidR="009F200E" w:rsidRDefault="00A0780E">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9F200E" w:rsidRDefault="009F200E">
      <w:pPr>
        <w:spacing w:line="620" w:lineRule="exact"/>
        <w:rPr>
          <w:b/>
          <w:sz w:val="24"/>
        </w:rPr>
      </w:pPr>
    </w:p>
    <w:p w:rsidR="009F200E" w:rsidRDefault="00A0780E">
      <w:pPr>
        <w:spacing w:line="360" w:lineRule="auto"/>
        <w:ind w:right="84" w:firstLineChars="100" w:firstLine="223"/>
        <w:rPr>
          <w:sz w:val="24"/>
        </w:rPr>
      </w:pPr>
      <w:r>
        <w:rPr>
          <w:sz w:val="24"/>
        </w:rPr>
        <w:t>投标人名称：</w:t>
      </w:r>
    </w:p>
    <w:p w:rsidR="009F200E" w:rsidRDefault="009F200E">
      <w:pPr>
        <w:spacing w:line="360" w:lineRule="auto"/>
        <w:ind w:right="84" w:firstLineChars="100" w:firstLine="223"/>
        <w:rPr>
          <w:sz w:val="24"/>
        </w:rPr>
      </w:pPr>
    </w:p>
    <w:p w:rsidR="009F200E" w:rsidRDefault="00A0780E">
      <w:pPr>
        <w:spacing w:line="360" w:lineRule="auto"/>
        <w:ind w:right="84" w:firstLineChars="100" w:firstLine="223"/>
        <w:rPr>
          <w:sz w:val="24"/>
        </w:rPr>
      </w:pPr>
      <w:r>
        <w:rPr>
          <w:sz w:val="24"/>
        </w:rPr>
        <w:t>日期</w:t>
      </w:r>
    </w:p>
    <w:p w:rsidR="009F200E" w:rsidRDefault="00A0780E">
      <w:pPr>
        <w:widowControl/>
        <w:jc w:val="left"/>
        <w:rPr>
          <w:b/>
          <w:sz w:val="24"/>
        </w:rPr>
      </w:pPr>
      <w:r>
        <w:rPr>
          <w:rFonts w:hint="eastAsia"/>
          <w:b/>
          <w:sz w:val="24"/>
        </w:rPr>
        <w:t>附件</w:t>
      </w:r>
      <w:r>
        <w:rPr>
          <w:rFonts w:hint="eastAsia"/>
          <w:b/>
          <w:sz w:val="24"/>
        </w:rPr>
        <w:t>6-2</w:t>
      </w:r>
    </w:p>
    <w:p w:rsidR="009F200E" w:rsidRDefault="009F200E">
      <w:pPr>
        <w:widowControl/>
        <w:jc w:val="left"/>
        <w:rPr>
          <w:sz w:val="24"/>
        </w:rPr>
      </w:pPr>
    </w:p>
    <w:p w:rsidR="009F200E" w:rsidRDefault="00A0780E">
      <w:pPr>
        <w:widowControl/>
        <w:jc w:val="center"/>
        <w:rPr>
          <w:b/>
          <w:sz w:val="24"/>
        </w:rPr>
      </w:pPr>
      <w:r>
        <w:rPr>
          <w:rFonts w:hint="eastAsia"/>
          <w:b/>
          <w:sz w:val="24"/>
        </w:rPr>
        <w:t>项目人员及岗位安排</w:t>
      </w:r>
    </w:p>
    <w:p w:rsidR="009F200E" w:rsidRDefault="009F200E">
      <w:pPr>
        <w:widowControl/>
        <w:jc w:val="left"/>
        <w:rPr>
          <w:sz w:val="24"/>
        </w:rPr>
      </w:pPr>
    </w:p>
    <w:p w:rsidR="009F200E" w:rsidRDefault="00A0780E">
      <w:pPr>
        <w:spacing w:line="460" w:lineRule="exact"/>
        <w:rPr>
          <w:sz w:val="24"/>
        </w:rPr>
      </w:pPr>
      <w:r>
        <w:rPr>
          <w:sz w:val="24"/>
        </w:rPr>
        <w:t>项目名称：</w:t>
      </w:r>
      <w:r>
        <w:rPr>
          <w:sz w:val="24"/>
          <w:u w:val="single"/>
        </w:rPr>
        <w:t xml:space="preserve">                    </w:t>
      </w:r>
    </w:p>
    <w:p w:rsidR="009F200E" w:rsidRDefault="00A0780E">
      <w:pPr>
        <w:spacing w:line="460" w:lineRule="exact"/>
        <w:rPr>
          <w:sz w:val="24"/>
        </w:rPr>
      </w:pPr>
      <w:r>
        <w:rPr>
          <w:sz w:val="24"/>
        </w:rPr>
        <w:t>项目编号：</w:t>
      </w:r>
      <w:r>
        <w:rPr>
          <w:sz w:val="24"/>
          <w:u w:val="single"/>
        </w:rPr>
        <w:t xml:space="preserve">                    </w:t>
      </w:r>
    </w:p>
    <w:p w:rsidR="009F200E" w:rsidRDefault="00A0780E">
      <w:pPr>
        <w:spacing w:line="460" w:lineRule="exact"/>
        <w:rPr>
          <w:sz w:val="24"/>
          <w:u w:val="single"/>
        </w:rPr>
      </w:pPr>
      <w:r>
        <w:rPr>
          <w:sz w:val="24"/>
        </w:rPr>
        <w:t>包号：</w:t>
      </w:r>
      <w:r>
        <w:rPr>
          <w:sz w:val="24"/>
          <w:u w:val="single"/>
        </w:rPr>
        <w:t xml:space="preserve">                        </w:t>
      </w:r>
    </w:p>
    <w:p w:rsidR="009F200E" w:rsidRDefault="009F200E">
      <w:pPr>
        <w:widowControl/>
        <w:jc w:val="left"/>
        <w:rPr>
          <w:sz w:val="24"/>
        </w:rPr>
      </w:pPr>
    </w:p>
    <w:p w:rsidR="009F200E" w:rsidRDefault="009F200E">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9F200E">
        <w:trPr>
          <w:jc w:val="center"/>
        </w:trPr>
        <w:tc>
          <w:tcPr>
            <w:tcW w:w="425" w:type="pct"/>
            <w:vAlign w:val="center"/>
          </w:tcPr>
          <w:p w:rsidR="009F200E" w:rsidRDefault="00A0780E">
            <w:pPr>
              <w:spacing w:line="360" w:lineRule="auto"/>
              <w:jc w:val="center"/>
              <w:rPr>
                <w:b/>
                <w:szCs w:val="21"/>
              </w:rPr>
            </w:pPr>
            <w:r>
              <w:rPr>
                <w:b/>
                <w:szCs w:val="21"/>
              </w:rPr>
              <w:t>序号</w:t>
            </w:r>
          </w:p>
        </w:tc>
        <w:tc>
          <w:tcPr>
            <w:tcW w:w="682" w:type="pct"/>
            <w:vAlign w:val="center"/>
          </w:tcPr>
          <w:p w:rsidR="009F200E" w:rsidRDefault="00A0780E">
            <w:pPr>
              <w:spacing w:line="360" w:lineRule="auto"/>
              <w:jc w:val="center"/>
              <w:rPr>
                <w:b/>
                <w:szCs w:val="21"/>
              </w:rPr>
            </w:pPr>
            <w:r>
              <w:rPr>
                <w:b/>
                <w:szCs w:val="21"/>
              </w:rPr>
              <w:t>岗位名称</w:t>
            </w:r>
          </w:p>
        </w:tc>
        <w:tc>
          <w:tcPr>
            <w:tcW w:w="682" w:type="pct"/>
            <w:vAlign w:val="center"/>
          </w:tcPr>
          <w:p w:rsidR="009F200E" w:rsidRDefault="00A0780E">
            <w:pPr>
              <w:spacing w:line="360" w:lineRule="auto"/>
              <w:jc w:val="center"/>
              <w:rPr>
                <w:b/>
                <w:szCs w:val="21"/>
              </w:rPr>
            </w:pPr>
            <w:r>
              <w:rPr>
                <w:rFonts w:hint="eastAsia"/>
                <w:b/>
                <w:szCs w:val="21"/>
              </w:rPr>
              <w:t>投入</w:t>
            </w:r>
            <w:r>
              <w:rPr>
                <w:b/>
                <w:szCs w:val="21"/>
              </w:rPr>
              <w:t>人数</w:t>
            </w:r>
          </w:p>
        </w:tc>
        <w:tc>
          <w:tcPr>
            <w:tcW w:w="1113" w:type="pct"/>
            <w:vAlign w:val="center"/>
          </w:tcPr>
          <w:p w:rsidR="009F200E" w:rsidRDefault="00A0780E">
            <w:pPr>
              <w:spacing w:line="360" w:lineRule="auto"/>
              <w:jc w:val="center"/>
              <w:rPr>
                <w:b/>
                <w:szCs w:val="21"/>
              </w:rPr>
            </w:pPr>
            <w:r>
              <w:rPr>
                <w:rFonts w:hint="eastAsia"/>
                <w:b/>
                <w:szCs w:val="21"/>
              </w:rPr>
              <w:t>人员情况简介</w:t>
            </w:r>
          </w:p>
        </w:tc>
        <w:tc>
          <w:tcPr>
            <w:tcW w:w="652" w:type="pct"/>
            <w:vAlign w:val="center"/>
          </w:tcPr>
          <w:p w:rsidR="009F200E" w:rsidRDefault="00A0780E">
            <w:pPr>
              <w:spacing w:line="360" w:lineRule="auto"/>
              <w:jc w:val="center"/>
              <w:rPr>
                <w:b/>
                <w:szCs w:val="21"/>
              </w:rPr>
            </w:pPr>
            <w:r>
              <w:rPr>
                <w:rFonts w:hint="eastAsia"/>
                <w:b/>
                <w:szCs w:val="21"/>
              </w:rPr>
              <w:t>是否退休</w:t>
            </w:r>
          </w:p>
        </w:tc>
        <w:tc>
          <w:tcPr>
            <w:tcW w:w="723" w:type="pct"/>
            <w:vAlign w:val="center"/>
          </w:tcPr>
          <w:p w:rsidR="009F200E" w:rsidRDefault="00A0780E">
            <w:pPr>
              <w:spacing w:line="360" w:lineRule="auto"/>
              <w:jc w:val="center"/>
              <w:rPr>
                <w:b/>
                <w:szCs w:val="21"/>
              </w:rPr>
            </w:pPr>
            <w:r>
              <w:rPr>
                <w:b/>
                <w:szCs w:val="21"/>
              </w:rPr>
              <w:t>工作时间</w:t>
            </w:r>
          </w:p>
        </w:tc>
        <w:tc>
          <w:tcPr>
            <w:tcW w:w="723" w:type="pct"/>
            <w:vAlign w:val="center"/>
          </w:tcPr>
          <w:p w:rsidR="009F200E" w:rsidRDefault="00A0780E">
            <w:pPr>
              <w:spacing w:line="360" w:lineRule="auto"/>
              <w:jc w:val="center"/>
              <w:rPr>
                <w:b/>
                <w:szCs w:val="21"/>
              </w:rPr>
            </w:pPr>
            <w:r>
              <w:rPr>
                <w:rFonts w:hint="eastAsia"/>
                <w:b/>
                <w:szCs w:val="21"/>
              </w:rPr>
              <w:t>备注</w:t>
            </w:r>
          </w:p>
        </w:tc>
      </w:tr>
      <w:tr w:rsidR="009F200E">
        <w:trPr>
          <w:jc w:val="center"/>
        </w:trPr>
        <w:tc>
          <w:tcPr>
            <w:tcW w:w="425"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1113" w:type="pct"/>
            <w:vAlign w:val="center"/>
          </w:tcPr>
          <w:p w:rsidR="009F200E" w:rsidRDefault="009F200E">
            <w:pPr>
              <w:spacing w:line="360" w:lineRule="auto"/>
              <w:jc w:val="center"/>
              <w:rPr>
                <w:szCs w:val="21"/>
              </w:rPr>
            </w:pPr>
          </w:p>
        </w:tc>
        <w:tc>
          <w:tcPr>
            <w:tcW w:w="652" w:type="pct"/>
            <w:vAlign w:val="center"/>
          </w:tcPr>
          <w:p w:rsidR="009F200E" w:rsidRDefault="009F200E">
            <w:pPr>
              <w:spacing w:line="360" w:lineRule="auto"/>
              <w:jc w:val="center"/>
              <w:rPr>
                <w:szCs w:val="21"/>
              </w:rPr>
            </w:pPr>
          </w:p>
        </w:tc>
        <w:tc>
          <w:tcPr>
            <w:tcW w:w="723" w:type="pct"/>
            <w:vAlign w:val="center"/>
          </w:tcPr>
          <w:p w:rsidR="009F200E" w:rsidRDefault="009F200E">
            <w:pPr>
              <w:spacing w:line="360" w:lineRule="auto"/>
              <w:jc w:val="center"/>
              <w:rPr>
                <w:szCs w:val="21"/>
              </w:rPr>
            </w:pPr>
          </w:p>
        </w:tc>
        <w:tc>
          <w:tcPr>
            <w:tcW w:w="723" w:type="pct"/>
          </w:tcPr>
          <w:p w:rsidR="009F200E" w:rsidRDefault="009F200E">
            <w:pPr>
              <w:spacing w:line="360" w:lineRule="auto"/>
              <w:jc w:val="center"/>
              <w:rPr>
                <w:szCs w:val="21"/>
              </w:rPr>
            </w:pPr>
          </w:p>
        </w:tc>
      </w:tr>
      <w:tr w:rsidR="009F200E">
        <w:trPr>
          <w:jc w:val="center"/>
        </w:trPr>
        <w:tc>
          <w:tcPr>
            <w:tcW w:w="425"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1113" w:type="pct"/>
            <w:vAlign w:val="center"/>
          </w:tcPr>
          <w:p w:rsidR="009F200E" w:rsidRDefault="009F200E">
            <w:pPr>
              <w:spacing w:line="360" w:lineRule="auto"/>
              <w:jc w:val="center"/>
              <w:rPr>
                <w:szCs w:val="21"/>
              </w:rPr>
            </w:pPr>
          </w:p>
        </w:tc>
        <w:tc>
          <w:tcPr>
            <w:tcW w:w="652" w:type="pct"/>
            <w:vAlign w:val="center"/>
          </w:tcPr>
          <w:p w:rsidR="009F200E" w:rsidRDefault="009F200E">
            <w:pPr>
              <w:spacing w:line="360" w:lineRule="auto"/>
              <w:jc w:val="center"/>
              <w:rPr>
                <w:szCs w:val="21"/>
              </w:rPr>
            </w:pPr>
          </w:p>
        </w:tc>
        <w:tc>
          <w:tcPr>
            <w:tcW w:w="723" w:type="pct"/>
            <w:vAlign w:val="center"/>
          </w:tcPr>
          <w:p w:rsidR="009F200E" w:rsidRDefault="009F200E">
            <w:pPr>
              <w:spacing w:line="360" w:lineRule="auto"/>
              <w:jc w:val="center"/>
              <w:rPr>
                <w:szCs w:val="21"/>
              </w:rPr>
            </w:pPr>
          </w:p>
        </w:tc>
        <w:tc>
          <w:tcPr>
            <w:tcW w:w="723" w:type="pct"/>
          </w:tcPr>
          <w:p w:rsidR="009F200E" w:rsidRDefault="009F200E">
            <w:pPr>
              <w:spacing w:line="360" w:lineRule="auto"/>
              <w:jc w:val="center"/>
              <w:rPr>
                <w:szCs w:val="21"/>
              </w:rPr>
            </w:pPr>
          </w:p>
        </w:tc>
      </w:tr>
      <w:tr w:rsidR="009F200E">
        <w:trPr>
          <w:jc w:val="center"/>
        </w:trPr>
        <w:tc>
          <w:tcPr>
            <w:tcW w:w="425"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1113" w:type="pct"/>
            <w:vAlign w:val="center"/>
          </w:tcPr>
          <w:p w:rsidR="009F200E" w:rsidRDefault="009F200E">
            <w:pPr>
              <w:spacing w:line="360" w:lineRule="auto"/>
              <w:jc w:val="center"/>
              <w:rPr>
                <w:szCs w:val="21"/>
              </w:rPr>
            </w:pPr>
          </w:p>
        </w:tc>
        <w:tc>
          <w:tcPr>
            <w:tcW w:w="652" w:type="pct"/>
            <w:vAlign w:val="center"/>
          </w:tcPr>
          <w:p w:rsidR="009F200E" w:rsidRDefault="009F200E">
            <w:pPr>
              <w:spacing w:line="360" w:lineRule="auto"/>
              <w:jc w:val="center"/>
              <w:rPr>
                <w:szCs w:val="21"/>
              </w:rPr>
            </w:pPr>
          </w:p>
        </w:tc>
        <w:tc>
          <w:tcPr>
            <w:tcW w:w="723" w:type="pct"/>
            <w:vAlign w:val="center"/>
          </w:tcPr>
          <w:p w:rsidR="009F200E" w:rsidRDefault="009F200E">
            <w:pPr>
              <w:spacing w:line="360" w:lineRule="auto"/>
              <w:jc w:val="center"/>
              <w:rPr>
                <w:szCs w:val="21"/>
              </w:rPr>
            </w:pPr>
          </w:p>
        </w:tc>
        <w:tc>
          <w:tcPr>
            <w:tcW w:w="723" w:type="pct"/>
          </w:tcPr>
          <w:p w:rsidR="009F200E" w:rsidRDefault="009F200E">
            <w:pPr>
              <w:spacing w:line="360" w:lineRule="auto"/>
              <w:jc w:val="center"/>
              <w:rPr>
                <w:szCs w:val="21"/>
              </w:rPr>
            </w:pPr>
          </w:p>
        </w:tc>
      </w:tr>
      <w:tr w:rsidR="009F200E">
        <w:trPr>
          <w:jc w:val="center"/>
        </w:trPr>
        <w:tc>
          <w:tcPr>
            <w:tcW w:w="425"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1113" w:type="pct"/>
            <w:vAlign w:val="center"/>
          </w:tcPr>
          <w:p w:rsidR="009F200E" w:rsidRDefault="009F200E">
            <w:pPr>
              <w:spacing w:line="360" w:lineRule="auto"/>
              <w:jc w:val="center"/>
              <w:rPr>
                <w:szCs w:val="21"/>
              </w:rPr>
            </w:pPr>
          </w:p>
        </w:tc>
        <w:tc>
          <w:tcPr>
            <w:tcW w:w="652" w:type="pct"/>
            <w:vAlign w:val="center"/>
          </w:tcPr>
          <w:p w:rsidR="009F200E" w:rsidRDefault="009F200E">
            <w:pPr>
              <w:spacing w:line="360" w:lineRule="auto"/>
              <w:jc w:val="center"/>
              <w:rPr>
                <w:szCs w:val="21"/>
              </w:rPr>
            </w:pPr>
          </w:p>
        </w:tc>
        <w:tc>
          <w:tcPr>
            <w:tcW w:w="723" w:type="pct"/>
            <w:vAlign w:val="center"/>
          </w:tcPr>
          <w:p w:rsidR="009F200E" w:rsidRDefault="009F200E">
            <w:pPr>
              <w:spacing w:line="360" w:lineRule="auto"/>
              <w:jc w:val="center"/>
              <w:rPr>
                <w:szCs w:val="21"/>
              </w:rPr>
            </w:pPr>
          </w:p>
        </w:tc>
        <w:tc>
          <w:tcPr>
            <w:tcW w:w="723" w:type="pct"/>
          </w:tcPr>
          <w:p w:rsidR="009F200E" w:rsidRDefault="009F200E">
            <w:pPr>
              <w:spacing w:line="360" w:lineRule="auto"/>
              <w:jc w:val="center"/>
              <w:rPr>
                <w:szCs w:val="21"/>
              </w:rPr>
            </w:pPr>
          </w:p>
        </w:tc>
      </w:tr>
      <w:tr w:rsidR="009F200E">
        <w:trPr>
          <w:jc w:val="center"/>
        </w:trPr>
        <w:tc>
          <w:tcPr>
            <w:tcW w:w="425"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1113" w:type="pct"/>
            <w:vAlign w:val="center"/>
          </w:tcPr>
          <w:p w:rsidR="009F200E" w:rsidRDefault="009F200E">
            <w:pPr>
              <w:spacing w:line="360" w:lineRule="auto"/>
              <w:jc w:val="center"/>
              <w:rPr>
                <w:szCs w:val="21"/>
              </w:rPr>
            </w:pPr>
          </w:p>
        </w:tc>
        <w:tc>
          <w:tcPr>
            <w:tcW w:w="652" w:type="pct"/>
            <w:vAlign w:val="center"/>
          </w:tcPr>
          <w:p w:rsidR="009F200E" w:rsidRDefault="009F200E">
            <w:pPr>
              <w:spacing w:line="360" w:lineRule="auto"/>
              <w:jc w:val="center"/>
              <w:rPr>
                <w:szCs w:val="21"/>
              </w:rPr>
            </w:pPr>
          </w:p>
        </w:tc>
        <w:tc>
          <w:tcPr>
            <w:tcW w:w="723" w:type="pct"/>
            <w:vAlign w:val="center"/>
          </w:tcPr>
          <w:p w:rsidR="009F200E" w:rsidRDefault="009F200E">
            <w:pPr>
              <w:spacing w:line="360" w:lineRule="auto"/>
              <w:jc w:val="center"/>
              <w:rPr>
                <w:szCs w:val="21"/>
              </w:rPr>
            </w:pPr>
          </w:p>
        </w:tc>
        <w:tc>
          <w:tcPr>
            <w:tcW w:w="723" w:type="pct"/>
          </w:tcPr>
          <w:p w:rsidR="009F200E" w:rsidRDefault="009F200E">
            <w:pPr>
              <w:spacing w:line="360" w:lineRule="auto"/>
              <w:jc w:val="center"/>
              <w:rPr>
                <w:szCs w:val="21"/>
              </w:rPr>
            </w:pPr>
          </w:p>
        </w:tc>
      </w:tr>
      <w:tr w:rsidR="009F200E">
        <w:trPr>
          <w:jc w:val="center"/>
        </w:trPr>
        <w:tc>
          <w:tcPr>
            <w:tcW w:w="425"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682" w:type="pct"/>
            <w:vAlign w:val="center"/>
          </w:tcPr>
          <w:p w:rsidR="009F200E" w:rsidRDefault="009F200E">
            <w:pPr>
              <w:spacing w:line="360" w:lineRule="auto"/>
              <w:jc w:val="center"/>
              <w:rPr>
                <w:szCs w:val="21"/>
              </w:rPr>
            </w:pPr>
          </w:p>
        </w:tc>
        <w:tc>
          <w:tcPr>
            <w:tcW w:w="1113" w:type="pct"/>
            <w:vAlign w:val="center"/>
          </w:tcPr>
          <w:p w:rsidR="009F200E" w:rsidRDefault="009F200E">
            <w:pPr>
              <w:spacing w:line="360" w:lineRule="auto"/>
              <w:jc w:val="center"/>
              <w:rPr>
                <w:szCs w:val="21"/>
              </w:rPr>
            </w:pPr>
          </w:p>
        </w:tc>
        <w:tc>
          <w:tcPr>
            <w:tcW w:w="652" w:type="pct"/>
            <w:vAlign w:val="center"/>
          </w:tcPr>
          <w:p w:rsidR="009F200E" w:rsidRDefault="009F200E">
            <w:pPr>
              <w:spacing w:line="360" w:lineRule="auto"/>
              <w:jc w:val="center"/>
              <w:rPr>
                <w:szCs w:val="21"/>
              </w:rPr>
            </w:pPr>
          </w:p>
        </w:tc>
        <w:tc>
          <w:tcPr>
            <w:tcW w:w="723" w:type="pct"/>
            <w:vAlign w:val="center"/>
          </w:tcPr>
          <w:p w:rsidR="009F200E" w:rsidRDefault="009F200E">
            <w:pPr>
              <w:spacing w:line="360" w:lineRule="auto"/>
              <w:jc w:val="center"/>
              <w:rPr>
                <w:szCs w:val="21"/>
              </w:rPr>
            </w:pPr>
          </w:p>
        </w:tc>
        <w:tc>
          <w:tcPr>
            <w:tcW w:w="723" w:type="pct"/>
          </w:tcPr>
          <w:p w:rsidR="009F200E" w:rsidRDefault="009F200E">
            <w:pPr>
              <w:spacing w:line="360" w:lineRule="auto"/>
              <w:jc w:val="center"/>
              <w:rPr>
                <w:szCs w:val="21"/>
              </w:rPr>
            </w:pPr>
          </w:p>
        </w:tc>
      </w:tr>
      <w:tr w:rsidR="009F200E">
        <w:trPr>
          <w:jc w:val="center"/>
        </w:trPr>
        <w:tc>
          <w:tcPr>
            <w:tcW w:w="1108" w:type="pct"/>
            <w:gridSpan w:val="2"/>
            <w:vAlign w:val="center"/>
          </w:tcPr>
          <w:p w:rsidR="009F200E" w:rsidRDefault="00A0780E">
            <w:pPr>
              <w:spacing w:line="360" w:lineRule="auto"/>
              <w:jc w:val="center"/>
              <w:rPr>
                <w:szCs w:val="21"/>
              </w:rPr>
            </w:pPr>
            <w:r>
              <w:rPr>
                <w:rFonts w:hint="eastAsia"/>
                <w:szCs w:val="21"/>
              </w:rPr>
              <w:t>合计人数</w:t>
            </w:r>
          </w:p>
        </w:tc>
        <w:tc>
          <w:tcPr>
            <w:tcW w:w="3892" w:type="pct"/>
            <w:gridSpan w:val="5"/>
            <w:vAlign w:val="center"/>
          </w:tcPr>
          <w:p w:rsidR="009F200E" w:rsidRDefault="009F200E">
            <w:pPr>
              <w:spacing w:line="360" w:lineRule="auto"/>
              <w:jc w:val="center"/>
              <w:rPr>
                <w:szCs w:val="21"/>
              </w:rPr>
            </w:pPr>
          </w:p>
        </w:tc>
      </w:tr>
    </w:tbl>
    <w:p w:rsidR="009F200E" w:rsidRDefault="00A0780E" w:rsidP="00A0780E">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9F200E" w:rsidRDefault="00A0780E">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9F200E" w:rsidRDefault="009F200E">
      <w:pPr>
        <w:widowControl/>
        <w:jc w:val="left"/>
        <w:rPr>
          <w:sz w:val="24"/>
        </w:rPr>
      </w:pPr>
    </w:p>
    <w:p w:rsidR="009F200E" w:rsidRDefault="009F200E">
      <w:pPr>
        <w:widowControl/>
        <w:jc w:val="left"/>
        <w:rPr>
          <w:sz w:val="24"/>
        </w:rPr>
      </w:pPr>
    </w:p>
    <w:p w:rsidR="009F200E" w:rsidRDefault="009F200E">
      <w:pPr>
        <w:widowControl/>
        <w:jc w:val="left"/>
        <w:rPr>
          <w:sz w:val="24"/>
        </w:rPr>
      </w:pPr>
    </w:p>
    <w:p w:rsidR="009F200E" w:rsidRDefault="009F200E">
      <w:pPr>
        <w:widowControl/>
        <w:jc w:val="left"/>
        <w:rPr>
          <w:sz w:val="24"/>
        </w:rPr>
      </w:pPr>
    </w:p>
    <w:p w:rsidR="009F200E" w:rsidRDefault="00A0780E">
      <w:pPr>
        <w:spacing w:line="360" w:lineRule="auto"/>
        <w:ind w:right="84" w:firstLineChars="100" w:firstLine="223"/>
        <w:rPr>
          <w:sz w:val="24"/>
        </w:rPr>
      </w:pPr>
      <w:r>
        <w:rPr>
          <w:sz w:val="24"/>
        </w:rPr>
        <w:t>投标人名称：</w:t>
      </w:r>
    </w:p>
    <w:p w:rsidR="009F200E" w:rsidRDefault="009F200E">
      <w:pPr>
        <w:spacing w:line="360" w:lineRule="auto"/>
        <w:ind w:right="84" w:firstLineChars="100" w:firstLine="223"/>
        <w:rPr>
          <w:sz w:val="24"/>
        </w:rPr>
      </w:pPr>
    </w:p>
    <w:p w:rsidR="009F200E" w:rsidRDefault="00A0780E">
      <w:pPr>
        <w:spacing w:line="360" w:lineRule="auto"/>
        <w:ind w:right="84" w:firstLineChars="100" w:firstLine="223"/>
        <w:rPr>
          <w:sz w:val="24"/>
        </w:rPr>
      </w:pPr>
      <w:r>
        <w:rPr>
          <w:sz w:val="24"/>
        </w:rPr>
        <w:t>日期</w:t>
      </w:r>
    </w:p>
    <w:p w:rsidR="009F200E" w:rsidRDefault="009F200E">
      <w:pPr>
        <w:widowControl/>
        <w:jc w:val="left"/>
        <w:rPr>
          <w:sz w:val="24"/>
        </w:rPr>
      </w:pPr>
    </w:p>
    <w:p w:rsidR="009F200E" w:rsidRDefault="00A0780E">
      <w:pPr>
        <w:spacing w:line="360" w:lineRule="auto"/>
        <w:ind w:right="84" w:firstLineChars="100" w:firstLine="224"/>
        <w:rPr>
          <w:position w:val="-40"/>
          <w:sz w:val="24"/>
        </w:rPr>
      </w:pPr>
      <w:r>
        <w:rPr>
          <w:b/>
          <w:sz w:val="24"/>
        </w:rPr>
        <w:br w:type="page"/>
      </w:r>
    </w:p>
    <w:p w:rsidR="009F200E" w:rsidRDefault="00A0780E">
      <w:pPr>
        <w:spacing w:line="620" w:lineRule="exact"/>
        <w:rPr>
          <w:b/>
          <w:sz w:val="24"/>
        </w:rPr>
      </w:pPr>
      <w:r>
        <w:rPr>
          <w:b/>
          <w:sz w:val="24"/>
        </w:rPr>
        <w:t>附件</w:t>
      </w:r>
      <w:r>
        <w:rPr>
          <w:b/>
          <w:sz w:val="24"/>
        </w:rPr>
        <w:t>7</w:t>
      </w:r>
    </w:p>
    <w:p w:rsidR="009F200E" w:rsidRDefault="00A0780E">
      <w:pPr>
        <w:autoSpaceDN w:val="0"/>
        <w:spacing w:line="360" w:lineRule="auto"/>
        <w:jc w:val="center"/>
        <w:rPr>
          <w:b/>
          <w:bCs/>
          <w:sz w:val="24"/>
        </w:rPr>
      </w:pPr>
      <w:r>
        <w:rPr>
          <w:b/>
          <w:sz w:val="24"/>
        </w:rPr>
        <w:t>主要相关项目业绩一览表</w:t>
      </w:r>
    </w:p>
    <w:p w:rsidR="009F200E" w:rsidRDefault="009F200E">
      <w:pPr>
        <w:spacing w:line="460" w:lineRule="exact"/>
        <w:ind w:left="192"/>
        <w:rPr>
          <w:sz w:val="24"/>
        </w:rPr>
      </w:pPr>
    </w:p>
    <w:p w:rsidR="009F200E" w:rsidRDefault="00A0780E">
      <w:pPr>
        <w:spacing w:line="460" w:lineRule="exact"/>
        <w:rPr>
          <w:sz w:val="24"/>
        </w:rPr>
      </w:pPr>
      <w:r>
        <w:rPr>
          <w:sz w:val="24"/>
        </w:rPr>
        <w:t>项目名称：</w:t>
      </w:r>
      <w:r>
        <w:rPr>
          <w:sz w:val="24"/>
          <w:u w:val="single"/>
        </w:rPr>
        <w:t xml:space="preserve">                    </w:t>
      </w:r>
    </w:p>
    <w:p w:rsidR="009F200E" w:rsidRDefault="00A0780E">
      <w:pPr>
        <w:spacing w:line="460" w:lineRule="exact"/>
        <w:rPr>
          <w:sz w:val="24"/>
        </w:rPr>
      </w:pPr>
      <w:r>
        <w:rPr>
          <w:sz w:val="24"/>
        </w:rPr>
        <w:t>项目编号：</w:t>
      </w:r>
      <w:r>
        <w:rPr>
          <w:sz w:val="24"/>
          <w:u w:val="single"/>
        </w:rPr>
        <w:t xml:space="preserve">                    </w:t>
      </w:r>
    </w:p>
    <w:p w:rsidR="009F200E" w:rsidRDefault="00A0780E">
      <w:pPr>
        <w:spacing w:line="460" w:lineRule="exact"/>
        <w:rPr>
          <w:sz w:val="24"/>
          <w:u w:val="single"/>
        </w:rPr>
      </w:pPr>
      <w:r>
        <w:rPr>
          <w:sz w:val="24"/>
        </w:rPr>
        <w:t>包号：</w:t>
      </w:r>
      <w:r>
        <w:rPr>
          <w:sz w:val="24"/>
          <w:u w:val="single"/>
        </w:rPr>
        <w:t xml:space="preserve">                        </w:t>
      </w:r>
    </w:p>
    <w:p w:rsidR="009F200E" w:rsidRDefault="009F200E">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A0780E">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A0780E">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A0780E">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A0780E">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A0780E">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A0780E">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A0780E">
            <w:pPr>
              <w:snapToGrid w:val="0"/>
              <w:jc w:val="center"/>
              <w:rPr>
                <w:sz w:val="24"/>
              </w:rPr>
            </w:pPr>
            <w:r>
              <w:rPr>
                <w:sz w:val="24"/>
              </w:rPr>
              <w:t>合同金额</w:t>
            </w: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r w:rsidR="009F200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F200E" w:rsidRDefault="009F200E">
            <w:pPr>
              <w:snapToGrid w:val="0"/>
              <w:jc w:val="center"/>
              <w:rPr>
                <w:sz w:val="24"/>
              </w:rPr>
            </w:pPr>
          </w:p>
        </w:tc>
      </w:tr>
    </w:tbl>
    <w:p w:rsidR="009F200E" w:rsidRDefault="00A0780E">
      <w:pPr>
        <w:spacing w:line="560" w:lineRule="exact"/>
        <w:rPr>
          <w:sz w:val="24"/>
        </w:rPr>
      </w:pPr>
      <w:r>
        <w:rPr>
          <w:sz w:val="24"/>
        </w:rPr>
        <w:t>备注：若招标文件第二部分评分因素及评标标准中要求提供业绩的，投标人所列业绩应按其要求将证明材料按顺序附后。</w:t>
      </w:r>
    </w:p>
    <w:p w:rsidR="009F200E" w:rsidRDefault="009F200E">
      <w:pPr>
        <w:spacing w:line="460" w:lineRule="exact"/>
        <w:rPr>
          <w:b/>
          <w:sz w:val="24"/>
        </w:rPr>
      </w:pPr>
    </w:p>
    <w:p w:rsidR="009F200E" w:rsidRDefault="009F200E">
      <w:pPr>
        <w:spacing w:line="460" w:lineRule="exact"/>
        <w:rPr>
          <w:b/>
          <w:sz w:val="24"/>
        </w:rPr>
      </w:pPr>
    </w:p>
    <w:p w:rsidR="009F200E" w:rsidRDefault="009F200E">
      <w:pPr>
        <w:spacing w:line="460" w:lineRule="exact"/>
        <w:rPr>
          <w:b/>
          <w:sz w:val="24"/>
        </w:rPr>
      </w:pPr>
    </w:p>
    <w:p w:rsidR="009F200E" w:rsidRDefault="009F200E">
      <w:pPr>
        <w:spacing w:line="460" w:lineRule="exact"/>
        <w:rPr>
          <w:b/>
          <w:sz w:val="24"/>
        </w:rPr>
      </w:pPr>
    </w:p>
    <w:p w:rsidR="009F200E" w:rsidRDefault="00A0780E">
      <w:pPr>
        <w:spacing w:line="360" w:lineRule="auto"/>
        <w:ind w:right="84" w:firstLineChars="100" w:firstLine="223"/>
        <w:rPr>
          <w:sz w:val="24"/>
        </w:rPr>
      </w:pPr>
      <w:r>
        <w:rPr>
          <w:sz w:val="24"/>
        </w:rPr>
        <w:t>投标人名称：</w:t>
      </w:r>
    </w:p>
    <w:p w:rsidR="009F200E" w:rsidRDefault="009F200E">
      <w:pPr>
        <w:spacing w:line="360" w:lineRule="auto"/>
        <w:ind w:right="84" w:firstLineChars="100" w:firstLine="223"/>
        <w:rPr>
          <w:sz w:val="24"/>
        </w:rPr>
      </w:pPr>
    </w:p>
    <w:p w:rsidR="009F200E" w:rsidRDefault="00A0780E">
      <w:pPr>
        <w:spacing w:line="360" w:lineRule="auto"/>
        <w:ind w:right="84" w:firstLineChars="100" w:firstLine="223"/>
        <w:rPr>
          <w:position w:val="-40"/>
          <w:sz w:val="24"/>
        </w:rPr>
      </w:pPr>
      <w:r>
        <w:rPr>
          <w:sz w:val="24"/>
        </w:rPr>
        <w:t>日期</w:t>
      </w:r>
      <w:r>
        <w:rPr>
          <w:b/>
          <w:sz w:val="24"/>
        </w:rPr>
        <w:br w:type="page"/>
      </w:r>
    </w:p>
    <w:p w:rsidR="009F200E" w:rsidRDefault="00A0780E">
      <w:pPr>
        <w:spacing w:line="460" w:lineRule="exact"/>
        <w:rPr>
          <w:b/>
          <w:sz w:val="24"/>
        </w:rPr>
      </w:pPr>
      <w:r>
        <w:rPr>
          <w:b/>
          <w:sz w:val="24"/>
        </w:rPr>
        <w:t>附件</w:t>
      </w:r>
      <w:r>
        <w:rPr>
          <w:b/>
          <w:sz w:val="24"/>
        </w:rPr>
        <w:t>8</w:t>
      </w:r>
    </w:p>
    <w:p w:rsidR="009F200E" w:rsidRDefault="00A0780E">
      <w:pPr>
        <w:autoSpaceDN w:val="0"/>
        <w:spacing w:line="360" w:lineRule="auto"/>
        <w:jc w:val="center"/>
        <w:rPr>
          <w:b/>
          <w:bCs/>
          <w:sz w:val="24"/>
        </w:rPr>
      </w:pPr>
      <w:r>
        <w:rPr>
          <w:rFonts w:hint="eastAsia"/>
          <w:b/>
          <w:bCs/>
          <w:sz w:val="24"/>
        </w:rPr>
        <w:t>投标</w:t>
      </w:r>
      <w:r>
        <w:rPr>
          <w:b/>
          <w:bCs/>
          <w:sz w:val="24"/>
        </w:rPr>
        <w:t>代表人授权书</w:t>
      </w:r>
    </w:p>
    <w:p w:rsidR="009F200E" w:rsidRDefault="009F200E">
      <w:pPr>
        <w:spacing w:line="360" w:lineRule="auto"/>
        <w:rPr>
          <w:sz w:val="24"/>
          <w:szCs w:val="21"/>
        </w:rPr>
      </w:pPr>
    </w:p>
    <w:p w:rsidR="009F200E" w:rsidRDefault="00A0780E">
      <w:pPr>
        <w:spacing w:line="360" w:lineRule="auto"/>
        <w:rPr>
          <w:sz w:val="24"/>
          <w:szCs w:val="21"/>
        </w:rPr>
      </w:pPr>
      <w:r>
        <w:rPr>
          <w:sz w:val="24"/>
          <w:szCs w:val="21"/>
        </w:rPr>
        <w:t>致：天津市政府采购中心</w:t>
      </w:r>
    </w:p>
    <w:p w:rsidR="009F200E" w:rsidRDefault="00A0780E">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9F200E" w:rsidRDefault="00A0780E">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9F200E" w:rsidRDefault="00A0780E">
      <w:pPr>
        <w:spacing w:line="360" w:lineRule="auto"/>
        <w:ind w:firstLineChars="200" w:firstLine="446"/>
        <w:rPr>
          <w:sz w:val="24"/>
          <w:szCs w:val="21"/>
        </w:rPr>
      </w:pPr>
      <w:r>
        <w:rPr>
          <w:sz w:val="24"/>
          <w:szCs w:val="21"/>
        </w:rPr>
        <w:t>本授权书至投标有效期结束前始终有效。</w:t>
      </w:r>
    </w:p>
    <w:p w:rsidR="009F200E" w:rsidRDefault="00A0780E">
      <w:pPr>
        <w:spacing w:line="360" w:lineRule="auto"/>
        <w:ind w:firstLineChars="200" w:firstLine="446"/>
        <w:rPr>
          <w:sz w:val="24"/>
          <w:szCs w:val="21"/>
        </w:rPr>
      </w:pPr>
      <w:r>
        <w:rPr>
          <w:sz w:val="24"/>
          <w:szCs w:val="21"/>
        </w:rPr>
        <w:t>投标代表人无转委托权，特此委托。</w:t>
      </w:r>
    </w:p>
    <w:p w:rsidR="009F200E" w:rsidRDefault="009F200E">
      <w:pPr>
        <w:spacing w:line="360" w:lineRule="auto"/>
        <w:ind w:firstLineChars="200" w:firstLine="446"/>
        <w:rPr>
          <w:sz w:val="24"/>
        </w:rPr>
      </w:pPr>
    </w:p>
    <w:p w:rsidR="009F200E" w:rsidRDefault="009F200E">
      <w:pPr>
        <w:spacing w:line="360" w:lineRule="auto"/>
        <w:ind w:firstLineChars="200" w:firstLine="446"/>
        <w:rPr>
          <w:sz w:val="24"/>
        </w:rPr>
      </w:pPr>
    </w:p>
    <w:p w:rsidR="009F200E" w:rsidRDefault="009F200E">
      <w:pPr>
        <w:spacing w:line="360" w:lineRule="auto"/>
        <w:ind w:firstLineChars="200" w:firstLine="446"/>
        <w:rPr>
          <w:sz w:val="24"/>
        </w:rPr>
      </w:pPr>
    </w:p>
    <w:p w:rsidR="009F200E" w:rsidRDefault="00A0780E">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9F200E">
        <w:tc>
          <w:tcPr>
            <w:tcW w:w="4264" w:type="dxa"/>
          </w:tcPr>
          <w:p w:rsidR="009F200E" w:rsidRDefault="00A0780E">
            <w:pPr>
              <w:spacing w:line="360" w:lineRule="auto"/>
              <w:jc w:val="left"/>
              <w:rPr>
                <w:sz w:val="24"/>
              </w:rPr>
            </w:pPr>
            <w:r>
              <w:rPr>
                <w:sz w:val="24"/>
              </w:rPr>
              <w:t>投标代表人身份证正面</w:t>
            </w:r>
          </w:p>
          <w:p w:rsidR="009F200E" w:rsidRDefault="009F200E">
            <w:pPr>
              <w:spacing w:line="360" w:lineRule="auto"/>
              <w:jc w:val="left"/>
              <w:rPr>
                <w:sz w:val="24"/>
              </w:rPr>
            </w:pPr>
          </w:p>
          <w:p w:rsidR="009F200E" w:rsidRDefault="009F200E">
            <w:pPr>
              <w:spacing w:line="360" w:lineRule="auto"/>
              <w:jc w:val="left"/>
              <w:rPr>
                <w:sz w:val="24"/>
              </w:rPr>
            </w:pPr>
          </w:p>
          <w:p w:rsidR="009F200E" w:rsidRDefault="009F200E">
            <w:pPr>
              <w:spacing w:line="360" w:lineRule="auto"/>
              <w:jc w:val="left"/>
              <w:rPr>
                <w:sz w:val="24"/>
              </w:rPr>
            </w:pPr>
          </w:p>
          <w:p w:rsidR="009F200E" w:rsidRDefault="009F200E">
            <w:pPr>
              <w:spacing w:line="360" w:lineRule="auto"/>
              <w:jc w:val="left"/>
              <w:rPr>
                <w:sz w:val="24"/>
              </w:rPr>
            </w:pPr>
          </w:p>
          <w:p w:rsidR="009F200E" w:rsidRDefault="009F200E">
            <w:pPr>
              <w:spacing w:line="360" w:lineRule="auto"/>
              <w:jc w:val="left"/>
              <w:rPr>
                <w:sz w:val="24"/>
              </w:rPr>
            </w:pPr>
          </w:p>
        </w:tc>
        <w:tc>
          <w:tcPr>
            <w:tcW w:w="4264" w:type="dxa"/>
          </w:tcPr>
          <w:p w:rsidR="009F200E" w:rsidRDefault="00A0780E">
            <w:pPr>
              <w:spacing w:line="360" w:lineRule="auto"/>
              <w:jc w:val="left"/>
              <w:rPr>
                <w:sz w:val="24"/>
              </w:rPr>
            </w:pPr>
            <w:r>
              <w:rPr>
                <w:sz w:val="24"/>
              </w:rPr>
              <w:t>投标代表人身份证背面</w:t>
            </w:r>
          </w:p>
        </w:tc>
      </w:tr>
    </w:tbl>
    <w:p w:rsidR="009F200E" w:rsidRDefault="009F200E" w:rsidP="00A0780E">
      <w:pPr>
        <w:spacing w:line="360" w:lineRule="auto"/>
        <w:ind w:firstLineChars="2100" w:firstLine="4686"/>
        <w:rPr>
          <w:sz w:val="24"/>
        </w:rPr>
      </w:pPr>
    </w:p>
    <w:p w:rsidR="009F200E" w:rsidRDefault="00A0780E">
      <w:pPr>
        <w:spacing w:line="460" w:lineRule="exact"/>
        <w:ind w:right="444"/>
        <w:rPr>
          <w:b/>
          <w:sz w:val="24"/>
        </w:rPr>
      </w:pPr>
      <w:r>
        <w:rPr>
          <w:b/>
          <w:sz w:val="24"/>
        </w:rPr>
        <w:br w:type="page"/>
      </w:r>
      <w:r>
        <w:rPr>
          <w:b/>
          <w:sz w:val="24"/>
        </w:rPr>
        <w:t>附件</w:t>
      </w:r>
      <w:r>
        <w:rPr>
          <w:b/>
          <w:sz w:val="24"/>
        </w:rPr>
        <w:t>9</w:t>
      </w:r>
      <w:r>
        <w:rPr>
          <w:rFonts w:hint="eastAsia"/>
          <w:b/>
          <w:sz w:val="24"/>
        </w:rPr>
        <w:t>-1</w:t>
      </w:r>
    </w:p>
    <w:p w:rsidR="009F200E" w:rsidRDefault="00A0780E">
      <w:pPr>
        <w:autoSpaceDE w:val="0"/>
        <w:autoSpaceDN w:val="0"/>
        <w:spacing w:line="480" w:lineRule="auto"/>
        <w:jc w:val="center"/>
        <w:rPr>
          <w:sz w:val="24"/>
          <w:szCs w:val="24"/>
        </w:rPr>
      </w:pPr>
      <w:r>
        <w:rPr>
          <w:b/>
          <w:sz w:val="24"/>
          <w:szCs w:val="24"/>
        </w:rPr>
        <w:t>中小企业声明函（服务）</w:t>
      </w:r>
    </w:p>
    <w:p w:rsidR="009F200E" w:rsidRDefault="00A0780E">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9F200E" w:rsidRDefault="00A0780E">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9F200E" w:rsidRDefault="00A0780E">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9F200E" w:rsidRDefault="00A0780E">
      <w:pPr>
        <w:autoSpaceDE w:val="0"/>
        <w:autoSpaceDN w:val="0"/>
        <w:spacing w:line="500" w:lineRule="exact"/>
        <w:ind w:left="641"/>
        <w:jc w:val="left"/>
        <w:rPr>
          <w:sz w:val="24"/>
          <w:szCs w:val="24"/>
        </w:rPr>
      </w:pPr>
      <w:r>
        <w:rPr>
          <w:sz w:val="24"/>
          <w:szCs w:val="24"/>
        </w:rPr>
        <w:t>……</w:t>
      </w:r>
    </w:p>
    <w:p w:rsidR="009F200E" w:rsidRDefault="00A0780E">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9F200E" w:rsidRDefault="00A0780E">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9F200E" w:rsidRDefault="00A0780E">
      <w:pPr>
        <w:autoSpaceDE w:val="0"/>
        <w:autoSpaceDN w:val="0"/>
        <w:spacing w:line="500" w:lineRule="exact"/>
        <w:ind w:left="3840"/>
        <w:jc w:val="left"/>
        <w:rPr>
          <w:sz w:val="24"/>
          <w:szCs w:val="24"/>
        </w:rPr>
      </w:pPr>
      <w:r>
        <w:rPr>
          <w:sz w:val="24"/>
          <w:szCs w:val="24"/>
        </w:rPr>
        <w:t>投标人名称：</w:t>
      </w:r>
    </w:p>
    <w:p w:rsidR="009F200E" w:rsidRDefault="00A0780E">
      <w:pPr>
        <w:autoSpaceDE w:val="0"/>
        <w:autoSpaceDN w:val="0"/>
        <w:spacing w:line="500" w:lineRule="exact"/>
        <w:ind w:left="3840"/>
        <w:jc w:val="left"/>
        <w:rPr>
          <w:sz w:val="32"/>
        </w:rPr>
      </w:pPr>
      <w:r>
        <w:rPr>
          <w:sz w:val="24"/>
          <w:szCs w:val="24"/>
        </w:rPr>
        <w:t>日期：</w:t>
      </w:r>
    </w:p>
    <w:p w:rsidR="009F200E" w:rsidRDefault="00A0780E">
      <w:pPr>
        <w:spacing w:line="360" w:lineRule="auto"/>
        <w:ind w:right="84" w:firstLineChars="100" w:firstLine="224"/>
        <w:rPr>
          <w:b/>
          <w:sz w:val="24"/>
          <w:szCs w:val="24"/>
        </w:rPr>
      </w:pPr>
      <w:r>
        <w:rPr>
          <w:b/>
          <w:sz w:val="24"/>
          <w:szCs w:val="24"/>
        </w:rPr>
        <w:t>注：</w:t>
      </w:r>
    </w:p>
    <w:p w:rsidR="009F200E" w:rsidRDefault="00A0780E">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9F200E" w:rsidRDefault="00A0780E">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9F200E" w:rsidRDefault="00A0780E">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9F200E" w:rsidRDefault="00A0780E">
      <w:pPr>
        <w:autoSpaceDN w:val="0"/>
        <w:spacing w:line="360" w:lineRule="auto"/>
        <w:rPr>
          <w:b/>
          <w:sz w:val="24"/>
        </w:rPr>
      </w:pPr>
      <w:r>
        <w:rPr>
          <w:rFonts w:hint="eastAsia"/>
          <w:b/>
          <w:sz w:val="24"/>
        </w:rPr>
        <w:t>附件</w:t>
      </w:r>
      <w:r>
        <w:rPr>
          <w:rFonts w:hint="eastAsia"/>
          <w:b/>
          <w:sz w:val="24"/>
        </w:rPr>
        <w:t>9-2</w:t>
      </w:r>
    </w:p>
    <w:p w:rsidR="009F200E" w:rsidRDefault="00A0780E">
      <w:pPr>
        <w:autoSpaceDN w:val="0"/>
        <w:spacing w:line="360" w:lineRule="auto"/>
        <w:jc w:val="left"/>
        <w:rPr>
          <w:b/>
          <w:bCs/>
          <w:sz w:val="24"/>
        </w:rPr>
      </w:pPr>
      <w:r>
        <w:rPr>
          <w:rFonts w:hint="eastAsia"/>
          <w:b/>
          <w:kern w:val="0"/>
          <w:sz w:val="24"/>
          <w:szCs w:val="21"/>
        </w:rPr>
        <w:t>若不是残疾人福利性单位，投标文件中可不提供此声明函</w:t>
      </w:r>
    </w:p>
    <w:p w:rsidR="009F200E" w:rsidRDefault="009F200E">
      <w:pPr>
        <w:autoSpaceDN w:val="0"/>
        <w:spacing w:line="360" w:lineRule="auto"/>
        <w:jc w:val="center"/>
        <w:rPr>
          <w:b/>
          <w:bCs/>
          <w:sz w:val="24"/>
        </w:rPr>
      </w:pPr>
    </w:p>
    <w:p w:rsidR="009F200E" w:rsidRDefault="00A0780E">
      <w:pPr>
        <w:snapToGrid w:val="0"/>
        <w:spacing w:line="360" w:lineRule="auto"/>
        <w:jc w:val="center"/>
        <w:rPr>
          <w:b/>
          <w:bCs/>
          <w:sz w:val="24"/>
        </w:rPr>
      </w:pPr>
      <w:r>
        <w:rPr>
          <w:rFonts w:hint="eastAsia"/>
          <w:b/>
          <w:bCs/>
          <w:sz w:val="24"/>
        </w:rPr>
        <w:t>残疾人福利性单位声明函</w:t>
      </w:r>
    </w:p>
    <w:p w:rsidR="009F200E" w:rsidRDefault="009F200E">
      <w:pPr>
        <w:snapToGrid w:val="0"/>
        <w:spacing w:line="360" w:lineRule="auto"/>
        <w:ind w:firstLineChars="200" w:firstLine="448"/>
        <w:jc w:val="left"/>
        <w:rPr>
          <w:b/>
          <w:bCs/>
          <w:sz w:val="24"/>
        </w:rPr>
      </w:pPr>
    </w:p>
    <w:p w:rsidR="009F200E" w:rsidRDefault="00A0780E">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w:t>
      </w:r>
      <w:r>
        <w:rPr>
          <w:rFonts w:hint="eastAsia"/>
          <w:bCs/>
          <w:sz w:val="24"/>
        </w:rPr>
        <w:t>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9F200E" w:rsidRDefault="00A0780E">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9F200E" w:rsidRDefault="009F200E">
      <w:pPr>
        <w:snapToGrid w:val="0"/>
        <w:spacing w:line="360" w:lineRule="auto"/>
        <w:ind w:firstLineChars="200" w:firstLine="446"/>
        <w:jc w:val="left"/>
        <w:rPr>
          <w:bCs/>
          <w:sz w:val="24"/>
        </w:rPr>
      </w:pPr>
    </w:p>
    <w:p w:rsidR="009F200E" w:rsidRDefault="009F200E">
      <w:pPr>
        <w:snapToGrid w:val="0"/>
        <w:spacing w:line="360" w:lineRule="auto"/>
        <w:ind w:firstLineChars="200" w:firstLine="446"/>
        <w:jc w:val="left"/>
        <w:rPr>
          <w:bCs/>
          <w:sz w:val="24"/>
        </w:rPr>
      </w:pPr>
    </w:p>
    <w:p w:rsidR="009F200E" w:rsidRDefault="00A0780E">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9F200E" w:rsidRDefault="009F200E">
      <w:pPr>
        <w:snapToGrid w:val="0"/>
        <w:spacing w:line="360" w:lineRule="auto"/>
        <w:ind w:firstLineChars="200" w:firstLine="446"/>
        <w:jc w:val="left"/>
        <w:rPr>
          <w:bCs/>
          <w:sz w:val="24"/>
        </w:rPr>
      </w:pPr>
    </w:p>
    <w:p w:rsidR="009F200E" w:rsidRDefault="00A0780E">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9F200E" w:rsidRDefault="009F200E">
      <w:pPr>
        <w:snapToGrid w:val="0"/>
        <w:spacing w:line="360" w:lineRule="auto"/>
        <w:ind w:firstLineChars="200" w:firstLine="446"/>
        <w:jc w:val="left"/>
        <w:rPr>
          <w:sz w:val="24"/>
          <w:szCs w:val="21"/>
        </w:rPr>
      </w:pPr>
    </w:p>
    <w:p w:rsidR="009F200E" w:rsidRDefault="00A0780E">
      <w:pPr>
        <w:snapToGrid w:val="0"/>
        <w:spacing w:line="360" w:lineRule="auto"/>
        <w:ind w:firstLineChars="200" w:firstLine="446"/>
        <w:rPr>
          <w:sz w:val="24"/>
          <w:szCs w:val="21"/>
        </w:rPr>
      </w:pPr>
      <w:r>
        <w:rPr>
          <w:sz w:val="24"/>
          <w:szCs w:val="21"/>
        </w:rPr>
        <w:t>注：</w:t>
      </w:r>
    </w:p>
    <w:p w:rsidR="009F200E" w:rsidRDefault="00A0780E">
      <w:pPr>
        <w:snapToGrid w:val="0"/>
        <w:spacing w:line="360" w:lineRule="auto"/>
        <w:ind w:firstLineChars="200" w:firstLine="448"/>
        <w:rPr>
          <w:b/>
          <w:sz w:val="24"/>
          <w:szCs w:val="21"/>
        </w:rPr>
      </w:pPr>
      <w:r>
        <w:rPr>
          <w:b/>
          <w:sz w:val="24"/>
          <w:szCs w:val="21"/>
        </w:rPr>
        <w:t>中标供应商为残疾人福利性</w:t>
      </w:r>
      <w:r>
        <w:rPr>
          <w:b/>
          <w:sz w:val="24"/>
          <w:szCs w:val="21"/>
        </w:rPr>
        <w:t>单位的，将随中标结果同时公告其《残疾人福利性单位声明函》，接受社会监督。</w:t>
      </w:r>
    </w:p>
    <w:p w:rsidR="009F200E" w:rsidRDefault="00A0780E">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9F200E" w:rsidRDefault="00A0780E">
      <w:pPr>
        <w:widowControl/>
        <w:jc w:val="left"/>
        <w:rPr>
          <w:b/>
          <w:sz w:val="24"/>
        </w:rPr>
      </w:pPr>
      <w:r>
        <w:rPr>
          <w:b/>
          <w:sz w:val="24"/>
        </w:rPr>
        <w:br w:type="page"/>
      </w:r>
    </w:p>
    <w:p w:rsidR="009F200E" w:rsidRDefault="00A0780E">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A0780E">
      <w:pPr>
        <w:spacing w:line="560" w:lineRule="exact"/>
        <w:jc w:val="left"/>
        <w:rPr>
          <w:b/>
          <w:sz w:val="24"/>
        </w:rPr>
      </w:pPr>
      <w:r>
        <w:rPr>
          <w:b/>
          <w:sz w:val="24"/>
        </w:rPr>
        <w:t>附件</w:t>
      </w:r>
      <w:r>
        <w:rPr>
          <w:b/>
          <w:sz w:val="24"/>
        </w:rPr>
        <w:t>1</w:t>
      </w:r>
      <w:r>
        <w:rPr>
          <w:rFonts w:hint="eastAsia"/>
          <w:b/>
          <w:sz w:val="24"/>
        </w:rPr>
        <w:t>1</w:t>
      </w:r>
    </w:p>
    <w:p w:rsidR="009F200E" w:rsidRDefault="00A0780E">
      <w:pPr>
        <w:spacing w:line="560" w:lineRule="exact"/>
        <w:jc w:val="center"/>
        <w:rPr>
          <w:b/>
          <w:sz w:val="24"/>
        </w:rPr>
      </w:pPr>
      <w:r>
        <w:rPr>
          <w:b/>
          <w:sz w:val="24"/>
        </w:rPr>
        <w:t>管理大纲</w:t>
      </w:r>
    </w:p>
    <w:p w:rsidR="009F200E" w:rsidRDefault="00A0780E">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9F200E" w:rsidRDefault="00A0780E">
      <w:pPr>
        <w:spacing w:line="560" w:lineRule="exact"/>
        <w:ind w:firstLineChars="300" w:firstLine="669"/>
        <w:jc w:val="left"/>
        <w:rPr>
          <w:sz w:val="24"/>
        </w:rPr>
      </w:pPr>
      <w:r>
        <w:rPr>
          <w:sz w:val="24"/>
        </w:rPr>
        <w:t>投标人将专项服务委托专业公司承担的，应当进行说明。</w:t>
      </w: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A0780E">
      <w:pPr>
        <w:spacing w:line="360" w:lineRule="auto"/>
        <w:ind w:right="84"/>
        <w:rPr>
          <w:sz w:val="24"/>
        </w:rPr>
      </w:pPr>
      <w:r>
        <w:rPr>
          <w:sz w:val="24"/>
        </w:rPr>
        <w:t>投标人名称：</w:t>
      </w:r>
    </w:p>
    <w:p w:rsidR="009F200E" w:rsidRDefault="009F200E">
      <w:pPr>
        <w:spacing w:line="360" w:lineRule="auto"/>
        <w:ind w:right="84" w:firstLineChars="100" w:firstLine="223"/>
        <w:rPr>
          <w:sz w:val="24"/>
        </w:rPr>
      </w:pPr>
    </w:p>
    <w:p w:rsidR="009F200E" w:rsidRDefault="00A0780E">
      <w:pPr>
        <w:spacing w:line="360" w:lineRule="auto"/>
        <w:ind w:right="84"/>
        <w:rPr>
          <w:position w:val="-40"/>
          <w:sz w:val="24"/>
        </w:rPr>
      </w:pPr>
      <w:r>
        <w:rPr>
          <w:sz w:val="24"/>
        </w:rPr>
        <w:t>日期：</w:t>
      </w:r>
      <w:r>
        <w:rPr>
          <w:sz w:val="24"/>
        </w:rPr>
        <w:t xml:space="preserve">  </w:t>
      </w: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9F200E">
      <w:pPr>
        <w:spacing w:line="560" w:lineRule="exact"/>
        <w:jc w:val="left"/>
        <w:rPr>
          <w:sz w:val="28"/>
        </w:rPr>
      </w:pPr>
    </w:p>
    <w:p w:rsidR="009F200E" w:rsidRDefault="00A0780E">
      <w:pPr>
        <w:widowControl/>
        <w:jc w:val="left"/>
        <w:rPr>
          <w:b/>
          <w:color w:val="000000"/>
          <w:sz w:val="24"/>
        </w:rPr>
      </w:pPr>
      <w:r>
        <w:rPr>
          <w:b/>
          <w:color w:val="000000"/>
          <w:sz w:val="24"/>
        </w:rPr>
        <w:br w:type="page"/>
      </w:r>
    </w:p>
    <w:p w:rsidR="009F200E" w:rsidRDefault="00A0780E">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9F200E" w:rsidRDefault="00A0780E">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9F200E">
        <w:trPr>
          <w:cantSplit/>
          <w:jc w:val="center"/>
        </w:trPr>
        <w:tc>
          <w:tcPr>
            <w:tcW w:w="1452" w:type="dxa"/>
            <w:gridSpan w:val="2"/>
          </w:tcPr>
          <w:p w:rsidR="009F200E" w:rsidRDefault="00A0780E">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9F200E" w:rsidRDefault="009F200E">
            <w:pPr>
              <w:spacing w:line="360" w:lineRule="auto"/>
              <w:ind w:right="84"/>
              <w:jc w:val="center"/>
              <w:rPr>
                <w:position w:val="-36"/>
                <w:sz w:val="24"/>
              </w:rPr>
            </w:pPr>
          </w:p>
        </w:tc>
        <w:tc>
          <w:tcPr>
            <w:tcW w:w="1449" w:type="dxa"/>
            <w:gridSpan w:val="2"/>
          </w:tcPr>
          <w:p w:rsidR="009F200E" w:rsidRDefault="00A0780E">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9F200E" w:rsidRDefault="009F200E">
            <w:pPr>
              <w:spacing w:line="360" w:lineRule="auto"/>
              <w:ind w:right="84"/>
              <w:jc w:val="center"/>
              <w:rPr>
                <w:position w:val="-36"/>
                <w:sz w:val="24"/>
              </w:rPr>
            </w:pPr>
          </w:p>
        </w:tc>
        <w:tc>
          <w:tcPr>
            <w:tcW w:w="1426" w:type="dxa"/>
            <w:gridSpan w:val="2"/>
          </w:tcPr>
          <w:p w:rsidR="009F200E" w:rsidRDefault="00A0780E">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9F200E" w:rsidRDefault="009F200E">
            <w:pPr>
              <w:spacing w:line="360" w:lineRule="auto"/>
              <w:ind w:right="84"/>
              <w:jc w:val="center"/>
              <w:rPr>
                <w:position w:val="-36"/>
                <w:sz w:val="24"/>
              </w:rPr>
            </w:pPr>
          </w:p>
        </w:tc>
      </w:tr>
      <w:tr w:rsidR="009F200E">
        <w:trPr>
          <w:cantSplit/>
          <w:jc w:val="center"/>
        </w:trPr>
        <w:tc>
          <w:tcPr>
            <w:tcW w:w="1452" w:type="dxa"/>
            <w:gridSpan w:val="2"/>
          </w:tcPr>
          <w:p w:rsidR="009F200E" w:rsidRDefault="00A0780E">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9F200E" w:rsidRDefault="009F200E">
            <w:pPr>
              <w:spacing w:line="360" w:lineRule="auto"/>
              <w:ind w:right="84"/>
              <w:jc w:val="center"/>
              <w:rPr>
                <w:position w:val="-36"/>
                <w:sz w:val="24"/>
              </w:rPr>
            </w:pPr>
          </w:p>
        </w:tc>
        <w:tc>
          <w:tcPr>
            <w:tcW w:w="1449" w:type="dxa"/>
            <w:gridSpan w:val="2"/>
          </w:tcPr>
          <w:p w:rsidR="009F200E" w:rsidRDefault="00A0780E">
            <w:pPr>
              <w:spacing w:line="360" w:lineRule="auto"/>
              <w:ind w:right="84"/>
              <w:jc w:val="center"/>
              <w:rPr>
                <w:position w:val="-36"/>
                <w:sz w:val="24"/>
              </w:rPr>
            </w:pPr>
            <w:r>
              <w:rPr>
                <w:position w:val="-36"/>
                <w:sz w:val="24"/>
              </w:rPr>
              <w:t>毕业学校</w:t>
            </w:r>
          </w:p>
        </w:tc>
        <w:tc>
          <w:tcPr>
            <w:tcW w:w="1894" w:type="dxa"/>
            <w:gridSpan w:val="3"/>
          </w:tcPr>
          <w:p w:rsidR="009F200E" w:rsidRDefault="009F200E">
            <w:pPr>
              <w:spacing w:line="360" w:lineRule="auto"/>
              <w:ind w:right="84"/>
              <w:jc w:val="center"/>
              <w:rPr>
                <w:position w:val="-36"/>
                <w:sz w:val="24"/>
              </w:rPr>
            </w:pPr>
          </w:p>
        </w:tc>
        <w:tc>
          <w:tcPr>
            <w:tcW w:w="1426" w:type="dxa"/>
            <w:gridSpan w:val="2"/>
          </w:tcPr>
          <w:p w:rsidR="009F200E" w:rsidRDefault="00A0780E">
            <w:pPr>
              <w:spacing w:line="360" w:lineRule="auto"/>
              <w:ind w:right="84"/>
              <w:jc w:val="center"/>
              <w:rPr>
                <w:position w:val="-36"/>
                <w:sz w:val="24"/>
              </w:rPr>
            </w:pPr>
            <w:r>
              <w:rPr>
                <w:position w:val="-36"/>
                <w:sz w:val="24"/>
              </w:rPr>
              <w:t>毕业时间</w:t>
            </w:r>
          </w:p>
        </w:tc>
        <w:tc>
          <w:tcPr>
            <w:tcW w:w="1290" w:type="dxa"/>
          </w:tcPr>
          <w:p w:rsidR="009F200E" w:rsidRDefault="009F200E">
            <w:pPr>
              <w:spacing w:line="360" w:lineRule="auto"/>
              <w:ind w:right="84"/>
              <w:jc w:val="center"/>
              <w:rPr>
                <w:position w:val="-36"/>
                <w:sz w:val="24"/>
              </w:rPr>
            </w:pPr>
          </w:p>
        </w:tc>
      </w:tr>
      <w:tr w:rsidR="009F200E">
        <w:trPr>
          <w:cantSplit/>
          <w:jc w:val="center"/>
        </w:trPr>
        <w:tc>
          <w:tcPr>
            <w:tcW w:w="1452" w:type="dxa"/>
            <w:gridSpan w:val="2"/>
          </w:tcPr>
          <w:p w:rsidR="009F200E" w:rsidRDefault="00A0780E">
            <w:pPr>
              <w:spacing w:line="360" w:lineRule="auto"/>
              <w:ind w:right="84"/>
              <w:jc w:val="center"/>
              <w:rPr>
                <w:position w:val="-36"/>
                <w:sz w:val="24"/>
              </w:rPr>
            </w:pPr>
            <w:r>
              <w:rPr>
                <w:position w:val="-36"/>
                <w:sz w:val="24"/>
              </w:rPr>
              <w:t>所学专业</w:t>
            </w:r>
          </w:p>
        </w:tc>
        <w:tc>
          <w:tcPr>
            <w:tcW w:w="1396" w:type="dxa"/>
            <w:gridSpan w:val="2"/>
          </w:tcPr>
          <w:p w:rsidR="009F200E" w:rsidRDefault="009F200E">
            <w:pPr>
              <w:spacing w:line="360" w:lineRule="auto"/>
              <w:ind w:right="84"/>
              <w:jc w:val="center"/>
              <w:rPr>
                <w:position w:val="-36"/>
                <w:sz w:val="24"/>
              </w:rPr>
            </w:pPr>
          </w:p>
        </w:tc>
        <w:tc>
          <w:tcPr>
            <w:tcW w:w="1449" w:type="dxa"/>
            <w:gridSpan w:val="2"/>
          </w:tcPr>
          <w:p w:rsidR="009F200E" w:rsidRDefault="00A0780E">
            <w:pPr>
              <w:spacing w:line="360" w:lineRule="auto"/>
              <w:ind w:right="84"/>
              <w:jc w:val="center"/>
              <w:rPr>
                <w:position w:val="-36"/>
                <w:sz w:val="24"/>
              </w:rPr>
            </w:pPr>
            <w:r>
              <w:rPr>
                <w:position w:val="-36"/>
                <w:sz w:val="24"/>
              </w:rPr>
              <w:t>最高学历</w:t>
            </w:r>
          </w:p>
        </w:tc>
        <w:tc>
          <w:tcPr>
            <w:tcW w:w="1894" w:type="dxa"/>
            <w:gridSpan w:val="3"/>
          </w:tcPr>
          <w:p w:rsidR="009F200E" w:rsidRDefault="009F200E">
            <w:pPr>
              <w:spacing w:line="360" w:lineRule="auto"/>
              <w:ind w:right="84"/>
              <w:jc w:val="center"/>
              <w:rPr>
                <w:position w:val="-36"/>
                <w:sz w:val="24"/>
              </w:rPr>
            </w:pPr>
          </w:p>
        </w:tc>
        <w:tc>
          <w:tcPr>
            <w:tcW w:w="1426" w:type="dxa"/>
            <w:gridSpan w:val="2"/>
          </w:tcPr>
          <w:p w:rsidR="009F200E" w:rsidRDefault="00A0780E">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9F200E" w:rsidRDefault="009F200E">
            <w:pPr>
              <w:spacing w:line="360" w:lineRule="auto"/>
              <w:ind w:right="84"/>
              <w:jc w:val="center"/>
              <w:rPr>
                <w:position w:val="-36"/>
                <w:sz w:val="24"/>
              </w:rPr>
            </w:pPr>
          </w:p>
        </w:tc>
      </w:tr>
      <w:tr w:rsidR="009F200E">
        <w:trPr>
          <w:cantSplit/>
          <w:jc w:val="center"/>
        </w:trPr>
        <w:tc>
          <w:tcPr>
            <w:tcW w:w="2346" w:type="dxa"/>
            <w:gridSpan w:val="3"/>
            <w:vAlign w:val="center"/>
          </w:tcPr>
          <w:p w:rsidR="009F200E" w:rsidRDefault="00A0780E">
            <w:pPr>
              <w:spacing w:line="360" w:lineRule="auto"/>
              <w:ind w:right="84"/>
              <w:jc w:val="center"/>
              <w:rPr>
                <w:spacing w:val="-28"/>
                <w:position w:val="-36"/>
                <w:sz w:val="24"/>
              </w:rPr>
            </w:pPr>
            <w:r>
              <w:rPr>
                <w:position w:val="-36"/>
                <w:sz w:val="24"/>
              </w:rPr>
              <w:t>所获证书及编号</w:t>
            </w:r>
          </w:p>
        </w:tc>
        <w:tc>
          <w:tcPr>
            <w:tcW w:w="1951" w:type="dxa"/>
            <w:gridSpan w:val="3"/>
          </w:tcPr>
          <w:p w:rsidR="009F200E" w:rsidRDefault="009F200E">
            <w:pPr>
              <w:spacing w:line="360" w:lineRule="auto"/>
              <w:ind w:right="84"/>
              <w:jc w:val="center"/>
              <w:rPr>
                <w:position w:val="-36"/>
                <w:sz w:val="24"/>
              </w:rPr>
            </w:pPr>
          </w:p>
        </w:tc>
        <w:tc>
          <w:tcPr>
            <w:tcW w:w="3138" w:type="dxa"/>
            <w:gridSpan w:val="4"/>
          </w:tcPr>
          <w:p w:rsidR="009F200E" w:rsidRDefault="00A0780E">
            <w:pPr>
              <w:spacing w:line="560" w:lineRule="exact"/>
              <w:jc w:val="center"/>
              <w:rPr>
                <w:sz w:val="24"/>
              </w:rPr>
            </w:pPr>
            <w:r>
              <w:rPr>
                <w:sz w:val="24"/>
              </w:rPr>
              <w:t>从事物业管理</w:t>
            </w:r>
          </w:p>
          <w:p w:rsidR="009F200E" w:rsidRDefault="00A0780E">
            <w:pPr>
              <w:spacing w:line="360" w:lineRule="auto"/>
              <w:ind w:right="84"/>
              <w:jc w:val="center"/>
              <w:rPr>
                <w:position w:val="-36"/>
                <w:sz w:val="24"/>
              </w:rPr>
            </w:pPr>
            <w:r>
              <w:rPr>
                <w:sz w:val="24"/>
              </w:rPr>
              <w:t>工作年限</w:t>
            </w:r>
          </w:p>
        </w:tc>
        <w:tc>
          <w:tcPr>
            <w:tcW w:w="1472" w:type="dxa"/>
            <w:gridSpan w:val="2"/>
          </w:tcPr>
          <w:p w:rsidR="009F200E" w:rsidRDefault="009F200E">
            <w:pPr>
              <w:spacing w:line="360" w:lineRule="auto"/>
              <w:ind w:right="84"/>
              <w:jc w:val="center"/>
              <w:rPr>
                <w:position w:val="-36"/>
                <w:sz w:val="24"/>
              </w:rPr>
            </w:pPr>
          </w:p>
        </w:tc>
      </w:tr>
      <w:tr w:rsidR="009F200E">
        <w:trPr>
          <w:cantSplit/>
          <w:jc w:val="center"/>
        </w:trPr>
        <w:tc>
          <w:tcPr>
            <w:tcW w:w="8907" w:type="dxa"/>
            <w:gridSpan w:val="12"/>
          </w:tcPr>
          <w:p w:rsidR="009F200E" w:rsidRDefault="00A0780E">
            <w:pPr>
              <w:spacing w:line="360" w:lineRule="auto"/>
              <w:ind w:right="84"/>
              <w:jc w:val="center"/>
              <w:rPr>
                <w:position w:val="-36"/>
                <w:sz w:val="24"/>
              </w:rPr>
            </w:pPr>
            <w:r>
              <w:rPr>
                <w:position w:val="-36"/>
                <w:sz w:val="24"/>
              </w:rPr>
              <w:t>近三年来的主要工作业绩及担任的主要工作经历</w:t>
            </w:r>
          </w:p>
        </w:tc>
      </w:tr>
      <w:tr w:rsidR="009F200E">
        <w:trPr>
          <w:cantSplit/>
          <w:jc w:val="center"/>
        </w:trPr>
        <w:tc>
          <w:tcPr>
            <w:tcW w:w="952" w:type="dxa"/>
          </w:tcPr>
          <w:p w:rsidR="009F200E" w:rsidRDefault="00A0780E">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9F200E" w:rsidRDefault="00A0780E">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9F200E" w:rsidRDefault="00A0780E">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9F200E" w:rsidRDefault="00A0780E">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9F200E" w:rsidRDefault="00A0780E">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9F200E">
        <w:trPr>
          <w:cantSplit/>
          <w:jc w:val="center"/>
        </w:trPr>
        <w:tc>
          <w:tcPr>
            <w:tcW w:w="952" w:type="dxa"/>
          </w:tcPr>
          <w:p w:rsidR="009F200E" w:rsidRDefault="009F200E">
            <w:pPr>
              <w:spacing w:line="360" w:lineRule="auto"/>
              <w:ind w:right="84"/>
              <w:rPr>
                <w:position w:val="-36"/>
                <w:sz w:val="24"/>
              </w:rPr>
            </w:pPr>
          </w:p>
          <w:p w:rsidR="009F200E" w:rsidRDefault="009F200E">
            <w:pPr>
              <w:spacing w:line="360" w:lineRule="auto"/>
              <w:ind w:right="84"/>
              <w:rPr>
                <w:position w:val="-36"/>
                <w:sz w:val="24"/>
              </w:rPr>
            </w:pPr>
          </w:p>
          <w:p w:rsidR="009F200E" w:rsidRDefault="009F200E">
            <w:pPr>
              <w:spacing w:line="360" w:lineRule="auto"/>
              <w:ind w:right="84"/>
              <w:rPr>
                <w:position w:val="-36"/>
                <w:sz w:val="24"/>
              </w:rPr>
            </w:pPr>
          </w:p>
          <w:p w:rsidR="009F200E" w:rsidRDefault="009F200E">
            <w:pPr>
              <w:spacing w:line="360" w:lineRule="auto"/>
              <w:ind w:right="84"/>
              <w:rPr>
                <w:position w:val="-36"/>
                <w:sz w:val="24"/>
              </w:rPr>
            </w:pPr>
          </w:p>
          <w:p w:rsidR="009F200E" w:rsidRDefault="009F200E">
            <w:pPr>
              <w:spacing w:line="360" w:lineRule="auto"/>
              <w:ind w:right="84"/>
              <w:rPr>
                <w:position w:val="-36"/>
                <w:sz w:val="24"/>
              </w:rPr>
            </w:pPr>
          </w:p>
        </w:tc>
        <w:tc>
          <w:tcPr>
            <w:tcW w:w="1394" w:type="dxa"/>
            <w:gridSpan w:val="2"/>
          </w:tcPr>
          <w:p w:rsidR="009F200E" w:rsidRDefault="009F200E">
            <w:pPr>
              <w:spacing w:line="360" w:lineRule="auto"/>
              <w:ind w:right="84"/>
              <w:rPr>
                <w:position w:val="-36"/>
                <w:sz w:val="24"/>
              </w:rPr>
            </w:pPr>
          </w:p>
        </w:tc>
        <w:tc>
          <w:tcPr>
            <w:tcW w:w="1445" w:type="dxa"/>
            <w:gridSpan w:val="2"/>
          </w:tcPr>
          <w:p w:rsidR="009F200E" w:rsidRDefault="009F200E">
            <w:pPr>
              <w:spacing w:line="360" w:lineRule="auto"/>
              <w:ind w:right="84"/>
              <w:rPr>
                <w:position w:val="-36"/>
                <w:sz w:val="24"/>
              </w:rPr>
            </w:pPr>
          </w:p>
        </w:tc>
        <w:tc>
          <w:tcPr>
            <w:tcW w:w="944" w:type="dxa"/>
            <w:gridSpan w:val="2"/>
          </w:tcPr>
          <w:p w:rsidR="009F200E" w:rsidRDefault="009F200E">
            <w:pPr>
              <w:spacing w:line="360" w:lineRule="auto"/>
              <w:ind w:right="84"/>
              <w:rPr>
                <w:position w:val="-36"/>
                <w:sz w:val="24"/>
              </w:rPr>
            </w:pPr>
          </w:p>
        </w:tc>
        <w:tc>
          <w:tcPr>
            <w:tcW w:w="4172" w:type="dxa"/>
            <w:gridSpan w:val="5"/>
          </w:tcPr>
          <w:p w:rsidR="009F200E" w:rsidRDefault="009F200E">
            <w:pPr>
              <w:spacing w:line="360" w:lineRule="auto"/>
              <w:ind w:right="84"/>
              <w:rPr>
                <w:position w:val="-36"/>
                <w:sz w:val="24"/>
              </w:rPr>
            </w:pPr>
          </w:p>
        </w:tc>
      </w:tr>
      <w:tr w:rsidR="009F200E">
        <w:trPr>
          <w:cantSplit/>
          <w:jc w:val="center"/>
        </w:trPr>
        <w:tc>
          <w:tcPr>
            <w:tcW w:w="8907" w:type="dxa"/>
            <w:gridSpan w:val="12"/>
          </w:tcPr>
          <w:p w:rsidR="009F200E" w:rsidRDefault="00A0780E">
            <w:pPr>
              <w:spacing w:line="360" w:lineRule="auto"/>
              <w:ind w:right="84"/>
              <w:jc w:val="center"/>
              <w:rPr>
                <w:position w:val="-36"/>
                <w:sz w:val="24"/>
              </w:rPr>
            </w:pPr>
            <w:r>
              <w:rPr>
                <w:position w:val="-36"/>
                <w:sz w:val="24"/>
              </w:rPr>
              <w:t>曾担任负责人的项目</w:t>
            </w:r>
          </w:p>
        </w:tc>
      </w:tr>
      <w:tr w:rsidR="009F200E">
        <w:trPr>
          <w:cantSplit/>
          <w:jc w:val="center"/>
        </w:trPr>
        <w:tc>
          <w:tcPr>
            <w:tcW w:w="952" w:type="dxa"/>
          </w:tcPr>
          <w:p w:rsidR="009F200E" w:rsidRDefault="00A0780E">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9F200E" w:rsidRDefault="00A0780E">
            <w:pPr>
              <w:spacing w:line="360" w:lineRule="auto"/>
              <w:ind w:right="84"/>
              <w:jc w:val="center"/>
              <w:rPr>
                <w:position w:val="-36"/>
                <w:sz w:val="24"/>
              </w:rPr>
            </w:pPr>
            <w:r>
              <w:rPr>
                <w:position w:val="-36"/>
                <w:sz w:val="24"/>
              </w:rPr>
              <w:t>委托单位</w:t>
            </w:r>
          </w:p>
        </w:tc>
        <w:tc>
          <w:tcPr>
            <w:tcW w:w="2389" w:type="dxa"/>
            <w:gridSpan w:val="4"/>
          </w:tcPr>
          <w:p w:rsidR="009F200E" w:rsidRDefault="00A0780E">
            <w:pPr>
              <w:spacing w:line="360" w:lineRule="auto"/>
              <w:ind w:right="84"/>
              <w:jc w:val="center"/>
              <w:rPr>
                <w:position w:val="-36"/>
                <w:sz w:val="24"/>
              </w:rPr>
            </w:pPr>
            <w:r>
              <w:rPr>
                <w:position w:val="-36"/>
                <w:sz w:val="24"/>
              </w:rPr>
              <w:t>项目名称</w:t>
            </w:r>
          </w:p>
        </w:tc>
        <w:tc>
          <w:tcPr>
            <w:tcW w:w="1351" w:type="dxa"/>
          </w:tcPr>
          <w:p w:rsidR="009F200E" w:rsidRDefault="00A0780E">
            <w:pPr>
              <w:spacing w:line="360" w:lineRule="auto"/>
              <w:ind w:right="84"/>
              <w:jc w:val="center"/>
              <w:rPr>
                <w:position w:val="-36"/>
                <w:sz w:val="24"/>
              </w:rPr>
            </w:pPr>
            <w:r>
              <w:rPr>
                <w:position w:val="-36"/>
                <w:sz w:val="24"/>
              </w:rPr>
              <w:t>项目规模</w:t>
            </w:r>
          </w:p>
        </w:tc>
        <w:tc>
          <w:tcPr>
            <w:tcW w:w="1349" w:type="dxa"/>
            <w:gridSpan w:val="2"/>
          </w:tcPr>
          <w:p w:rsidR="009F200E" w:rsidRDefault="00A0780E">
            <w:pPr>
              <w:spacing w:line="360" w:lineRule="auto"/>
              <w:ind w:right="84"/>
              <w:jc w:val="center"/>
              <w:rPr>
                <w:position w:val="-36"/>
                <w:sz w:val="24"/>
              </w:rPr>
            </w:pPr>
            <w:r>
              <w:rPr>
                <w:position w:val="-36"/>
                <w:sz w:val="24"/>
              </w:rPr>
              <w:t>项目类型</w:t>
            </w:r>
          </w:p>
        </w:tc>
        <w:tc>
          <w:tcPr>
            <w:tcW w:w="1472" w:type="dxa"/>
            <w:gridSpan w:val="2"/>
          </w:tcPr>
          <w:p w:rsidR="009F200E" w:rsidRDefault="00A0780E">
            <w:pPr>
              <w:spacing w:line="360" w:lineRule="auto"/>
              <w:ind w:right="84"/>
              <w:jc w:val="center"/>
              <w:rPr>
                <w:position w:val="-36"/>
                <w:sz w:val="24"/>
              </w:rPr>
            </w:pPr>
            <w:r>
              <w:rPr>
                <w:position w:val="-36"/>
                <w:sz w:val="24"/>
              </w:rPr>
              <w:t>备注</w:t>
            </w:r>
          </w:p>
        </w:tc>
      </w:tr>
      <w:tr w:rsidR="009F200E">
        <w:trPr>
          <w:cantSplit/>
          <w:trHeight w:val="1249"/>
          <w:jc w:val="center"/>
        </w:trPr>
        <w:tc>
          <w:tcPr>
            <w:tcW w:w="952" w:type="dxa"/>
            <w:tcBorders>
              <w:bottom w:val="single" w:sz="4" w:space="0" w:color="auto"/>
            </w:tcBorders>
          </w:tcPr>
          <w:p w:rsidR="009F200E" w:rsidRDefault="009F200E">
            <w:pPr>
              <w:spacing w:line="360" w:lineRule="auto"/>
              <w:ind w:right="84"/>
              <w:rPr>
                <w:position w:val="-36"/>
                <w:sz w:val="24"/>
              </w:rPr>
            </w:pPr>
          </w:p>
          <w:p w:rsidR="009F200E" w:rsidRDefault="009F200E">
            <w:pPr>
              <w:spacing w:line="360" w:lineRule="auto"/>
              <w:ind w:right="84"/>
              <w:rPr>
                <w:position w:val="-36"/>
                <w:sz w:val="24"/>
              </w:rPr>
            </w:pPr>
          </w:p>
          <w:p w:rsidR="009F200E" w:rsidRDefault="009F200E">
            <w:pPr>
              <w:spacing w:line="360" w:lineRule="auto"/>
              <w:ind w:right="84"/>
              <w:rPr>
                <w:position w:val="-36"/>
                <w:sz w:val="24"/>
              </w:rPr>
            </w:pPr>
          </w:p>
        </w:tc>
        <w:tc>
          <w:tcPr>
            <w:tcW w:w="1394" w:type="dxa"/>
            <w:gridSpan w:val="2"/>
            <w:tcBorders>
              <w:bottom w:val="single" w:sz="4" w:space="0" w:color="auto"/>
            </w:tcBorders>
          </w:tcPr>
          <w:p w:rsidR="009F200E" w:rsidRDefault="009F200E">
            <w:pPr>
              <w:spacing w:line="360" w:lineRule="auto"/>
              <w:ind w:right="84"/>
              <w:rPr>
                <w:position w:val="-36"/>
                <w:sz w:val="24"/>
              </w:rPr>
            </w:pPr>
          </w:p>
        </w:tc>
        <w:tc>
          <w:tcPr>
            <w:tcW w:w="2389" w:type="dxa"/>
            <w:gridSpan w:val="4"/>
            <w:tcBorders>
              <w:bottom w:val="single" w:sz="4" w:space="0" w:color="auto"/>
            </w:tcBorders>
          </w:tcPr>
          <w:p w:rsidR="009F200E" w:rsidRDefault="009F200E">
            <w:pPr>
              <w:spacing w:line="360" w:lineRule="auto"/>
              <w:ind w:right="84"/>
              <w:rPr>
                <w:position w:val="-36"/>
                <w:sz w:val="24"/>
              </w:rPr>
            </w:pPr>
          </w:p>
        </w:tc>
        <w:tc>
          <w:tcPr>
            <w:tcW w:w="1351" w:type="dxa"/>
            <w:tcBorders>
              <w:bottom w:val="single" w:sz="4" w:space="0" w:color="auto"/>
            </w:tcBorders>
          </w:tcPr>
          <w:p w:rsidR="009F200E" w:rsidRDefault="009F200E">
            <w:pPr>
              <w:spacing w:line="360" w:lineRule="auto"/>
              <w:ind w:right="84"/>
              <w:rPr>
                <w:position w:val="-36"/>
                <w:sz w:val="24"/>
              </w:rPr>
            </w:pPr>
          </w:p>
        </w:tc>
        <w:tc>
          <w:tcPr>
            <w:tcW w:w="1349" w:type="dxa"/>
            <w:gridSpan w:val="2"/>
            <w:tcBorders>
              <w:bottom w:val="single" w:sz="4" w:space="0" w:color="auto"/>
            </w:tcBorders>
          </w:tcPr>
          <w:p w:rsidR="009F200E" w:rsidRDefault="009F200E">
            <w:pPr>
              <w:spacing w:line="360" w:lineRule="auto"/>
              <w:ind w:right="84"/>
              <w:rPr>
                <w:position w:val="-36"/>
                <w:sz w:val="24"/>
              </w:rPr>
            </w:pPr>
          </w:p>
        </w:tc>
        <w:tc>
          <w:tcPr>
            <w:tcW w:w="1472" w:type="dxa"/>
            <w:gridSpan w:val="2"/>
            <w:tcBorders>
              <w:bottom w:val="single" w:sz="4" w:space="0" w:color="auto"/>
            </w:tcBorders>
          </w:tcPr>
          <w:p w:rsidR="009F200E" w:rsidRDefault="009F200E">
            <w:pPr>
              <w:spacing w:line="360" w:lineRule="auto"/>
              <w:ind w:right="84"/>
              <w:rPr>
                <w:position w:val="-36"/>
                <w:sz w:val="24"/>
              </w:rPr>
            </w:pPr>
          </w:p>
        </w:tc>
      </w:tr>
    </w:tbl>
    <w:p w:rsidR="009F200E" w:rsidRDefault="00A0780E" w:rsidP="00A0780E">
      <w:pPr>
        <w:spacing w:line="360" w:lineRule="auto"/>
        <w:ind w:right="84" w:firstLineChars="100" w:firstLine="223"/>
        <w:rPr>
          <w:sz w:val="24"/>
        </w:rPr>
      </w:pPr>
      <w:r>
        <w:rPr>
          <w:sz w:val="24"/>
        </w:rPr>
        <w:t>投标人名称：</w:t>
      </w:r>
    </w:p>
    <w:p w:rsidR="009F200E" w:rsidRDefault="009F200E">
      <w:pPr>
        <w:spacing w:line="360" w:lineRule="auto"/>
        <w:ind w:right="84" w:firstLineChars="100" w:firstLine="223"/>
        <w:rPr>
          <w:sz w:val="24"/>
        </w:rPr>
      </w:pPr>
    </w:p>
    <w:p w:rsidR="009F200E" w:rsidRDefault="00A0780E">
      <w:pPr>
        <w:spacing w:line="360" w:lineRule="auto"/>
        <w:ind w:right="84" w:firstLineChars="100" w:firstLine="223"/>
        <w:rPr>
          <w:position w:val="-40"/>
          <w:sz w:val="24"/>
        </w:rPr>
      </w:pPr>
      <w:r>
        <w:rPr>
          <w:sz w:val="24"/>
        </w:rPr>
        <w:t>日期：</w:t>
      </w:r>
      <w:r>
        <w:rPr>
          <w:sz w:val="24"/>
        </w:rPr>
        <w:t xml:space="preserve">  </w:t>
      </w:r>
    </w:p>
    <w:p w:rsidR="009F200E" w:rsidRDefault="00A0780E">
      <w:pPr>
        <w:widowControl/>
        <w:jc w:val="left"/>
        <w:rPr>
          <w:b/>
          <w:sz w:val="24"/>
          <w:szCs w:val="24"/>
        </w:rPr>
      </w:pPr>
      <w:r>
        <w:rPr>
          <w:b/>
          <w:sz w:val="24"/>
          <w:szCs w:val="24"/>
        </w:rPr>
        <w:br w:type="page"/>
      </w:r>
    </w:p>
    <w:p w:rsidR="009F200E" w:rsidRDefault="00A0780E">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9F200E" w:rsidRDefault="00A0780E">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9F200E">
        <w:trPr>
          <w:jc w:val="center"/>
        </w:trPr>
        <w:tc>
          <w:tcPr>
            <w:tcW w:w="840" w:type="dxa"/>
            <w:vAlign w:val="center"/>
          </w:tcPr>
          <w:p w:rsidR="009F200E" w:rsidRDefault="00A0780E">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9F200E" w:rsidRDefault="00A0780E">
            <w:pPr>
              <w:spacing w:line="360" w:lineRule="auto"/>
              <w:ind w:right="84"/>
              <w:jc w:val="center"/>
              <w:rPr>
                <w:position w:val="-32"/>
                <w:sz w:val="24"/>
              </w:rPr>
            </w:pPr>
            <w:r>
              <w:rPr>
                <w:position w:val="-32"/>
                <w:sz w:val="24"/>
              </w:rPr>
              <w:t>主要设备名称</w:t>
            </w:r>
          </w:p>
        </w:tc>
        <w:tc>
          <w:tcPr>
            <w:tcW w:w="1441" w:type="dxa"/>
            <w:vAlign w:val="center"/>
          </w:tcPr>
          <w:p w:rsidR="009F200E" w:rsidRDefault="00A0780E">
            <w:pPr>
              <w:spacing w:line="360" w:lineRule="auto"/>
              <w:ind w:right="84"/>
              <w:jc w:val="center"/>
              <w:rPr>
                <w:position w:val="-32"/>
                <w:sz w:val="24"/>
              </w:rPr>
            </w:pPr>
            <w:r>
              <w:rPr>
                <w:position w:val="-32"/>
                <w:sz w:val="24"/>
              </w:rPr>
              <w:t>规格型号</w:t>
            </w:r>
          </w:p>
        </w:tc>
        <w:tc>
          <w:tcPr>
            <w:tcW w:w="1439" w:type="dxa"/>
            <w:vAlign w:val="center"/>
          </w:tcPr>
          <w:p w:rsidR="009F200E" w:rsidRDefault="00A0780E">
            <w:pPr>
              <w:spacing w:line="360" w:lineRule="auto"/>
              <w:ind w:right="84"/>
              <w:jc w:val="center"/>
              <w:rPr>
                <w:position w:val="-32"/>
                <w:sz w:val="24"/>
              </w:rPr>
            </w:pPr>
            <w:r>
              <w:rPr>
                <w:position w:val="-32"/>
                <w:sz w:val="24"/>
              </w:rPr>
              <w:t>购入时间</w:t>
            </w:r>
          </w:p>
        </w:tc>
        <w:tc>
          <w:tcPr>
            <w:tcW w:w="900" w:type="dxa"/>
            <w:vAlign w:val="center"/>
          </w:tcPr>
          <w:p w:rsidR="009F200E" w:rsidRDefault="00A0780E">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9F200E" w:rsidRDefault="00A0780E">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r w:rsidR="009F200E">
        <w:trPr>
          <w:jc w:val="center"/>
        </w:trPr>
        <w:tc>
          <w:tcPr>
            <w:tcW w:w="840" w:type="dxa"/>
          </w:tcPr>
          <w:p w:rsidR="009F200E" w:rsidRDefault="009F200E">
            <w:pPr>
              <w:spacing w:line="360" w:lineRule="auto"/>
              <w:ind w:right="84"/>
              <w:rPr>
                <w:position w:val="-40"/>
                <w:u w:val="single"/>
              </w:rPr>
            </w:pPr>
          </w:p>
        </w:tc>
        <w:tc>
          <w:tcPr>
            <w:tcW w:w="2520" w:type="dxa"/>
          </w:tcPr>
          <w:p w:rsidR="009F200E" w:rsidRDefault="009F200E">
            <w:pPr>
              <w:spacing w:line="360" w:lineRule="auto"/>
              <w:ind w:right="84"/>
              <w:rPr>
                <w:position w:val="-40"/>
                <w:u w:val="single"/>
              </w:rPr>
            </w:pPr>
          </w:p>
        </w:tc>
        <w:tc>
          <w:tcPr>
            <w:tcW w:w="1441" w:type="dxa"/>
          </w:tcPr>
          <w:p w:rsidR="009F200E" w:rsidRDefault="009F200E">
            <w:pPr>
              <w:spacing w:line="360" w:lineRule="auto"/>
              <w:ind w:right="84"/>
              <w:rPr>
                <w:position w:val="-40"/>
                <w:u w:val="single"/>
              </w:rPr>
            </w:pPr>
          </w:p>
        </w:tc>
        <w:tc>
          <w:tcPr>
            <w:tcW w:w="1439" w:type="dxa"/>
          </w:tcPr>
          <w:p w:rsidR="009F200E" w:rsidRDefault="009F200E">
            <w:pPr>
              <w:spacing w:line="360" w:lineRule="auto"/>
              <w:ind w:right="84"/>
              <w:rPr>
                <w:position w:val="-40"/>
                <w:u w:val="single"/>
              </w:rPr>
            </w:pPr>
          </w:p>
        </w:tc>
        <w:tc>
          <w:tcPr>
            <w:tcW w:w="900" w:type="dxa"/>
          </w:tcPr>
          <w:p w:rsidR="009F200E" w:rsidRDefault="009F200E">
            <w:pPr>
              <w:spacing w:line="360" w:lineRule="auto"/>
              <w:ind w:right="84"/>
              <w:rPr>
                <w:position w:val="-40"/>
                <w:u w:val="single"/>
              </w:rPr>
            </w:pPr>
          </w:p>
        </w:tc>
        <w:tc>
          <w:tcPr>
            <w:tcW w:w="1404" w:type="dxa"/>
          </w:tcPr>
          <w:p w:rsidR="009F200E" w:rsidRDefault="009F200E">
            <w:pPr>
              <w:spacing w:line="360" w:lineRule="auto"/>
              <w:ind w:right="84"/>
              <w:rPr>
                <w:position w:val="-40"/>
                <w:u w:val="single"/>
              </w:rPr>
            </w:pPr>
          </w:p>
        </w:tc>
      </w:tr>
    </w:tbl>
    <w:p w:rsidR="009F200E" w:rsidRDefault="00A0780E" w:rsidP="00A0780E">
      <w:pPr>
        <w:spacing w:line="360" w:lineRule="auto"/>
        <w:ind w:right="84" w:firstLineChars="100" w:firstLine="223"/>
        <w:rPr>
          <w:sz w:val="24"/>
        </w:rPr>
      </w:pPr>
      <w:r>
        <w:rPr>
          <w:sz w:val="24"/>
        </w:rPr>
        <w:t>投标人名称：</w:t>
      </w:r>
    </w:p>
    <w:p w:rsidR="009F200E" w:rsidRDefault="009F200E">
      <w:pPr>
        <w:spacing w:line="360" w:lineRule="auto"/>
        <w:ind w:right="84" w:firstLineChars="100" w:firstLine="223"/>
        <w:rPr>
          <w:sz w:val="24"/>
        </w:rPr>
      </w:pPr>
    </w:p>
    <w:p w:rsidR="009F200E" w:rsidRDefault="00A0780E">
      <w:pPr>
        <w:spacing w:line="360" w:lineRule="auto"/>
        <w:ind w:right="84" w:firstLineChars="100" w:firstLine="223"/>
        <w:rPr>
          <w:position w:val="-40"/>
          <w:sz w:val="24"/>
        </w:rPr>
      </w:pPr>
      <w:r>
        <w:rPr>
          <w:sz w:val="24"/>
        </w:rPr>
        <w:t>日期：</w:t>
      </w:r>
      <w:r>
        <w:rPr>
          <w:sz w:val="24"/>
        </w:rPr>
        <w:t xml:space="preserve">  </w:t>
      </w:r>
    </w:p>
    <w:p w:rsidR="009F200E" w:rsidRDefault="00A0780E">
      <w:pPr>
        <w:widowControl/>
        <w:jc w:val="left"/>
        <w:rPr>
          <w:b/>
          <w:sz w:val="24"/>
          <w:szCs w:val="24"/>
        </w:rPr>
      </w:pPr>
      <w:r>
        <w:rPr>
          <w:b/>
          <w:sz w:val="24"/>
          <w:szCs w:val="24"/>
        </w:rPr>
        <w:br w:type="page"/>
      </w:r>
    </w:p>
    <w:p w:rsidR="009F200E" w:rsidRDefault="00A0780E">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9F200E" w:rsidRDefault="00A0780E">
      <w:pPr>
        <w:tabs>
          <w:tab w:val="left" w:pos="240"/>
        </w:tabs>
        <w:jc w:val="center"/>
        <w:rPr>
          <w:b/>
          <w:sz w:val="24"/>
          <w:szCs w:val="24"/>
        </w:rPr>
      </w:pPr>
      <w:r>
        <w:rPr>
          <w:b/>
          <w:sz w:val="24"/>
          <w:szCs w:val="24"/>
        </w:rPr>
        <w:t>采购人须向供应商提供的条件</w:t>
      </w:r>
    </w:p>
    <w:p w:rsidR="009F200E" w:rsidRDefault="009F200E">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9F200E">
        <w:trPr>
          <w:cantSplit/>
          <w:trHeight w:val="657"/>
          <w:jc w:val="center"/>
        </w:trPr>
        <w:tc>
          <w:tcPr>
            <w:tcW w:w="840" w:type="dxa"/>
            <w:tcBorders>
              <w:bottom w:val="single" w:sz="4" w:space="0" w:color="auto"/>
            </w:tcBorders>
          </w:tcPr>
          <w:p w:rsidR="009F200E" w:rsidRDefault="00A0780E">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9F200E" w:rsidRDefault="00A0780E">
            <w:pPr>
              <w:tabs>
                <w:tab w:val="left" w:pos="240"/>
              </w:tabs>
              <w:jc w:val="center"/>
              <w:rPr>
                <w:position w:val="-32"/>
                <w:sz w:val="24"/>
              </w:rPr>
            </w:pPr>
            <w:r>
              <w:rPr>
                <w:position w:val="-32"/>
                <w:sz w:val="24"/>
              </w:rPr>
              <w:t>设施或设备</w:t>
            </w:r>
          </w:p>
          <w:p w:rsidR="009F200E" w:rsidRDefault="00A0780E">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9F200E" w:rsidRDefault="00A0780E">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9F200E" w:rsidRDefault="00A0780E">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9F200E" w:rsidRDefault="00A0780E">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9F200E" w:rsidRDefault="00A0780E">
            <w:pPr>
              <w:tabs>
                <w:tab w:val="left" w:pos="240"/>
              </w:tabs>
              <w:jc w:val="center"/>
              <w:rPr>
                <w:position w:val="-50"/>
                <w:sz w:val="24"/>
              </w:rPr>
            </w:pPr>
            <w:r>
              <w:rPr>
                <w:position w:val="-50"/>
                <w:sz w:val="24"/>
              </w:rPr>
              <w:t>如有偿提供的说明</w:t>
            </w:r>
            <w:r>
              <w:rPr>
                <w:position w:val="-50"/>
                <w:sz w:val="24"/>
              </w:rPr>
              <w:t xml:space="preserve"> </w:t>
            </w:r>
          </w:p>
        </w:tc>
      </w:tr>
      <w:tr w:rsidR="009F200E">
        <w:trPr>
          <w:cantSplit/>
          <w:trHeight w:val="2295"/>
          <w:jc w:val="center"/>
        </w:trPr>
        <w:tc>
          <w:tcPr>
            <w:tcW w:w="840" w:type="dxa"/>
          </w:tcPr>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p w:rsidR="009F200E" w:rsidRDefault="009F200E">
            <w:pPr>
              <w:tabs>
                <w:tab w:val="left" w:pos="240"/>
              </w:tabs>
            </w:pPr>
          </w:p>
        </w:tc>
        <w:tc>
          <w:tcPr>
            <w:tcW w:w="1890" w:type="dxa"/>
          </w:tcPr>
          <w:p w:rsidR="009F200E" w:rsidRDefault="009F200E">
            <w:pPr>
              <w:tabs>
                <w:tab w:val="left" w:pos="240"/>
              </w:tabs>
            </w:pPr>
          </w:p>
        </w:tc>
        <w:tc>
          <w:tcPr>
            <w:tcW w:w="975" w:type="dxa"/>
          </w:tcPr>
          <w:p w:rsidR="009F200E" w:rsidRDefault="009F200E">
            <w:pPr>
              <w:tabs>
                <w:tab w:val="left" w:pos="240"/>
              </w:tabs>
            </w:pPr>
          </w:p>
        </w:tc>
        <w:tc>
          <w:tcPr>
            <w:tcW w:w="996" w:type="dxa"/>
          </w:tcPr>
          <w:p w:rsidR="009F200E" w:rsidRDefault="009F200E">
            <w:pPr>
              <w:tabs>
                <w:tab w:val="left" w:pos="240"/>
              </w:tabs>
            </w:pPr>
          </w:p>
        </w:tc>
        <w:tc>
          <w:tcPr>
            <w:tcW w:w="1494" w:type="dxa"/>
          </w:tcPr>
          <w:p w:rsidR="009F200E" w:rsidRDefault="009F200E">
            <w:pPr>
              <w:tabs>
                <w:tab w:val="left" w:pos="240"/>
              </w:tabs>
            </w:pPr>
          </w:p>
        </w:tc>
        <w:tc>
          <w:tcPr>
            <w:tcW w:w="2409" w:type="dxa"/>
          </w:tcPr>
          <w:p w:rsidR="009F200E" w:rsidRDefault="009F200E">
            <w:pPr>
              <w:tabs>
                <w:tab w:val="left" w:pos="240"/>
              </w:tabs>
            </w:pPr>
          </w:p>
        </w:tc>
      </w:tr>
      <w:tr w:rsidR="009F200E">
        <w:trPr>
          <w:cantSplit/>
          <w:trHeight w:val="705"/>
          <w:jc w:val="center"/>
        </w:trPr>
        <w:tc>
          <w:tcPr>
            <w:tcW w:w="8604" w:type="dxa"/>
            <w:gridSpan w:val="6"/>
          </w:tcPr>
          <w:p w:rsidR="009F200E" w:rsidRDefault="00A0780E">
            <w:pPr>
              <w:pStyle w:val="21"/>
            </w:pPr>
            <w:r>
              <w:t>备注：凡需采购人提供的设备、房屋、通讯及其他办公设施，应注明免费提供或不免费提供，如有偿提供，采购人承担多少，供应商承担多少，本表应详细列清。</w:t>
            </w:r>
          </w:p>
          <w:p w:rsidR="009F200E" w:rsidRDefault="009F200E">
            <w:pPr>
              <w:tabs>
                <w:tab w:val="left" w:pos="240"/>
              </w:tabs>
            </w:pPr>
          </w:p>
        </w:tc>
      </w:tr>
    </w:tbl>
    <w:p w:rsidR="009F200E" w:rsidRDefault="009F200E">
      <w:pPr>
        <w:tabs>
          <w:tab w:val="left" w:pos="240"/>
          <w:tab w:val="left" w:pos="7665"/>
        </w:tabs>
      </w:pPr>
    </w:p>
    <w:p w:rsidR="009F200E" w:rsidRDefault="00A0780E">
      <w:pPr>
        <w:spacing w:line="360" w:lineRule="auto"/>
        <w:ind w:right="84" w:firstLineChars="100" w:firstLine="223"/>
        <w:rPr>
          <w:sz w:val="24"/>
        </w:rPr>
      </w:pPr>
      <w:r>
        <w:rPr>
          <w:sz w:val="24"/>
        </w:rPr>
        <w:t>投标人名称：</w:t>
      </w:r>
    </w:p>
    <w:p w:rsidR="009F200E" w:rsidRDefault="009F200E">
      <w:pPr>
        <w:spacing w:line="360" w:lineRule="auto"/>
        <w:ind w:right="84" w:firstLineChars="100" w:firstLine="223"/>
        <w:rPr>
          <w:sz w:val="24"/>
        </w:rPr>
      </w:pPr>
    </w:p>
    <w:p w:rsidR="009F200E" w:rsidRDefault="00A0780E">
      <w:pPr>
        <w:spacing w:line="360" w:lineRule="auto"/>
        <w:ind w:right="84" w:firstLineChars="100" w:firstLine="223"/>
        <w:rPr>
          <w:position w:val="-40"/>
          <w:sz w:val="24"/>
        </w:rPr>
      </w:pPr>
      <w:r>
        <w:rPr>
          <w:sz w:val="24"/>
        </w:rPr>
        <w:t>日期：</w:t>
      </w:r>
      <w:r>
        <w:rPr>
          <w:sz w:val="24"/>
        </w:rPr>
        <w:t xml:space="preserve">  </w:t>
      </w:r>
    </w:p>
    <w:p w:rsidR="009F200E" w:rsidRDefault="00A0780E">
      <w:pPr>
        <w:widowControl/>
        <w:jc w:val="left"/>
        <w:rPr>
          <w:b/>
          <w:sz w:val="24"/>
        </w:rPr>
      </w:pPr>
      <w:r>
        <w:rPr>
          <w:b/>
          <w:sz w:val="24"/>
        </w:rPr>
        <w:br w:type="page"/>
      </w:r>
    </w:p>
    <w:p w:rsidR="009F200E" w:rsidRDefault="00A0780E">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9F200E" w:rsidRDefault="009F200E">
      <w:pPr>
        <w:tabs>
          <w:tab w:val="left" w:pos="360"/>
        </w:tabs>
        <w:spacing w:line="360" w:lineRule="auto"/>
        <w:ind w:firstLineChars="200" w:firstLine="448"/>
        <w:rPr>
          <w:b/>
          <w:sz w:val="24"/>
        </w:rPr>
      </w:pPr>
    </w:p>
    <w:p w:rsidR="009F200E" w:rsidRDefault="00A0780E">
      <w:pPr>
        <w:tabs>
          <w:tab w:val="left" w:pos="360"/>
        </w:tabs>
        <w:spacing w:line="360" w:lineRule="auto"/>
        <w:jc w:val="center"/>
        <w:rPr>
          <w:b/>
          <w:bCs/>
          <w:sz w:val="24"/>
        </w:rPr>
      </w:pPr>
      <w:r>
        <w:rPr>
          <w:rFonts w:hint="eastAsia"/>
          <w:b/>
          <w:bCs/>
          <w:sz w:val="24"/>
        </w:rPr>
        <w:t>书面</w:t>
      </w:r>
      <w:r>
        <w:rPr>
          <w:b/>
          <w:bCs/>
          <w:sz w:val="24"/>
        </w:rPr>
        <w:t>声明</w:t>
      </w:r>
    </w:p>
    <w:p w:rsidR="009F200E" w:rsidRDefault="009F200E">
      <w:pPr>
        <w:pStyle w:val="af3"/>
        <w:tabs>
          <w:tab w:val="left" w:pos="360"/>
        </w:tabs>
        <w:spacing w:line="360" w:lineRule="auto"/>
        <w:ind w:firstLine="446"/>
        <w:rPr>
          <w:sz w:val="24"/>
        </w:rPr>
      </w:pPr>
    </w:p>
    <w:p w:rsidR="009F200E" w:rsidRDefault="00A0780E">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9F200E" w:rsidRDefault="00A0780E">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9F200E" w:rsidRDefault="009F200E">
      <w:pPr>
        <w:pStyle w:val="af3"/>
        <w:tabs>
          <w:tab w:val="left" w:pos="360"/>
        </w:tabs>
        <w:spacing w:line="360" w:lineRule="auto"/>
        <w:ind w:firstLine="446"/>
        <w:rPr>
          <w:sz w:val="24"/>
        </w:rPr>
      </w:pPr>
    </w:p>
    <w:p w:rsidR="009F200E" w:rsidRDefault="009F200E">
      <w:pPr>
        <w:pStyle w:val="af3"/>
        <w:tabs>
          <w:tab w:val="left" w:pos="360"/>
        </w:tabs>
        <w:spacing w:line="360" w:lineRule="auto"/>
        <w:ind w:firstLine="446"/>
        <w:rPr>
          <w:sz w:val="24"/>
        </w:rPr>
      </w:pPr>
    </w:p>
    <w:p w:rsidR="009F200E" w:rsidRDefault="00A0780E">
      <w:pPr>
        <w:autoSpaceDE w:val="0"/>
        <w:autoSpaceDN w:val="0"/>
        <w:spacing w:line="500" w:lineRule="exact"/>
        <w:ind w:left="3840"/>
        <w:jc w:val="left"/>
        <w:rPr>
          <w:sz w:val="24"/>
          <w:szCs w:val="24"/>
        </w:rPr>
      </w:pPr>
      <w:r>
        <w:rPr>
          <w:sz w:val="24"/>
          <w:szCs w:val="24"/>
        </w:rPr>
        <w:t>投标人名称：</w:t>
      </w:r>
    </w:p>
    <w:p w:rsidR="009F200E" w:rsidRDefault="009F200E">
      <w:pPr>
        <w:autoSpaceDE w:val="0"/>
        <w:autoSpaceDN w:val="0"/>
        <w:spacing w:line="500" w:lineRule="exact"/>
        <w:ind w:left="3840"/>
        <w:jc w:val="left"/>
        <w:rPr>
          <w:sz w:val="24"/>
          <w:szCs w:val="24"/>
        </w:rPr>
      </w:pPr>
    </w:p>
    <w:p w:rsidR="009F200E" w:rsidRDefault="00A0780E">
      <w:pPr>
        <w:autoSpaceDE w:val="0"/>
        <w:autoSpaceDN w:val="0"/>
        <w:spacing w:line="500" w:lineRule="exact"/>
        <w:ind w:left="3840"/>
        <w:jc w:val="left"/>
        <w:rPr>
          <w:sz w:val="24"/>
          <w:szCs w:val="24"/>
        </w:rPr>
      </w:pPr>
      <w:r>
        <w:rPr>
          <w:sz w:val="24"/>
          <w:szCs w:val="24"/>
        </w:rPr>
        <w:t>日期：</w:t>
      </w:r>
    </w:p>
    <w:p w:rsidR="009F200E" w:rsidRDefault="009F200E">
      <w:pPr>
        <w:autoSpaceDE w:val="0"/>
        <w:autoSpaceDN w:val="0"/>
        <w:spacing w:line="500" w:lineRule="exact"/>
        <w:ind w:left="3840"/>
        <w:jc w:val="left"/>
        <w:rPr>
          <w:sz w:val="24"/>
          <w:szCs w:val="24"/>
        </w:rPr>
      </w:pPr>
    </w:p>
    <w:p w:rsidR="009F200E" w:rsidRDefault="00A0780E">
      <w:pPr>
        <w:pStyle w:val="af3"/>
        <w:tabs>
          <w:tab w:val="left" w:pos="360"/>
        </w:tabs>
        <w:spacing w:line="360" w:lineRule="auto"/>
        <w:ind w:firstLineChars="0" w:firstLine="0"/>
        <w:rPr>
          <w:sz w:val="24"/>
          <w:u w:val="single"/>
        </w:rPr>
      </w:pPr>
      <w:r>
        <w:rPr>
          <w:rFonts w:hint="eastAsia"/>
          <w:sz w:val="24"/>
          <w:u w:val="single"/>
        </w:rPr>
        <w:t xml:space="preserve">                                                                     </w:t>
      </w:r>
    </w:p>
    <w:p w:rsidR="009F200E" w:rsidRDefault="009F200E">
      <w:pPr>
        <w:pStyle w:val="af3"/>
        <w:tabs>
          <w:tab w:val="left" w:pos="360"/>
        </w:tabs>
        <w:spacing w:line="360" w:lineRule="auto"/>
        <w:ind w:firstLine="446"/>
        <w:rPr>
          <w:sz w:val="24"/>
        </w:rPr>
      </w:pPr>
    </w:p>
    <w:p w:rsidR="009F200E" w:rsidRDefault="009F200E">
      <w:pPr>
        <w:pStyle w:val="af3"/>
        <w:spacing w:line="360" w:lineRule="auto"/>
        <w:ind w:firstLineChars="0" w:firstLine="0"/>
        <w:jc w:val="center"/>
        <w:rPr>
          <w:b/>
          <w:sz w:val="24"/>
        </w:rPr>
      </w:pPr>
    </w:p>
    <w:p w:rsidR="009F200E" w:rsidRDefault="009F200E">
      <w:pPr>
        <w:pStyle w:val="af3"/>
        <w:spacing w:line="360" w:lineRule="auto"/>
        <w:ind w:firstLineChars="0" w:firstLine="0"/>
        <w:jc w:val="center"/>
        <w:rPr>
          <w:b/>
          <w:sz w:val="24"/>
        </w:rPr>
      </w:pPr>
    </w:p>
    <w:p w:rsidR="009F200E" w:rsidRDefault="00A0780E">
      <w:pPr>
        <w:pStyle w:val="af3"/>
        <w:spacing w:line="360" w:lineRule="auto"/>
        <w:ind w:firstLineChars="0" w:firstLine="0"/>
        <w:jc w:val="center"/>
        <w:rPr>
          <w:b/>
          <w:sz w:val="24"/>
        </w:rPr>
      </w:pPr>
      <w:r>
        <w:rPr>
          <w:rFonts w:hint="eastAsia"/>
          <w:b/>
          <w:sz w:val="24"/>
        </w:rPr>
        <w:t>证明材料</w:t>
      </w:r>
    </w:p>
    <w:p w:rsidR="009F200E" w:rsidRDefault="009F200E">
      <w:pPr>
        <w:pStyle w:val="af3"/>
        <w:tabs>
          <w:tab w:val="left" w:pos="360"/>
        </w:tabs>
        <w:spacing w:line="360" w:lineRule="auto"/>
        <w:ind w:firstLine="446"/>
        <w:rPr>
          <w:sz w:val="24"/>
        </w:rPr>
      </w:pPr>
    </w:p>
    <w:p w:rsidR="009F200E" w:rsidRDefault="00A0780E">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9F200E" w:rsidRDefault="009F200E">
      <w:pPr>
        <w:pStyle w:val="af3"/>
        <w:tabs>
          <w:tab w:val="left" w:pos="360"/>
        </w:tabs>
        <w:spacing w:line="360" w:lineRule="auto"/>
        <w:ind w:firstLine="446"/>
        <w:rPr>
          <w:sz w:val="24"/>
        </w:rPr>
      </w:pPr>
    </w:p>
    <w:p w:rsidR="009F200E" w:rsidRDefault="009F200E">
      <w:pPr>
        <w:autoSpaceDE w:val="0"/>
        <w:autoSpaceDN w:val="0"/>
        <w:spacing w:line="500" w:lineRule="exact"/>
        <w:ind w:left="3840"/>
        <w:jc w:val="left"/>
        <w:rPr>
          <w:sz w:val="24"/>
          <w:szCs w:val="24"/>
        </w:rPr>
      </w:pPr>
    </w:p>
    <w:p w:rsidR="009F200E" w:rsidRDefault="009F200E">
      <w:pPr>
        <w:autoSpaceDE w:val="0"/>
        <w:autoSpaceDN w:val="0"/>
        <w:spacing w:line="500" w:lineRule="exact"/>
        <w:ind w:left="3840"/>
        <w:jc w:val="left"/>
        <w:rPr>
          <w:sz w:val="24"/>
          <w:szCs w:val="24"/>
        </w:rPr>
      </w:pPr>
    </w:p>
    <w:p w:rsidR="009F200E" w:rsidRDefault="00A0780E">
      <w:pPr>
        <w:autoSpaceDE w:val="0"/>
        <w:autoSpaceDN w:val="0"/>
        <w:spacing w:line="500" w:lineRule="exact"/>
        <w:ind w:left="3840"/>
        <w:jc w:val="left"/>
        <w:rPr>
          <w:sz w:val="24"/>
          <w:szCs w:val="24"/>
        </w:rPr>
      </w:pPr>
      <w:r>
        <w:rPr>
          <w:sz w:val="24"/>
          <w:szCs w:val="24"/>
        </w:rPr>
        <w:t>投标人名称：</w:t>
      </w:r>
    </w:p>
    <w:p w:rsidR="009F200E" w:rsidRDefault="009F200E">
      <w:pPr>
        <w:autoSpaceDE w:val="0"/>
        <w:autoSpaceDN w:val="0"/>
        <w:spacing w:line="500" w:lineRule="exact"/>
        <w:ind w:left="3840"/>
        <w:jc w:val="left"/>
        <w:rPr>
          <w:sz w:val="24"/>
          <w:szCs w:val="24"/>
        </w:rPr>
      </w:pPr>
    </w:p>
    <w:p w:rsidR="009F200E" w:rsidRDefault="00A0780E">
      <w:pPr>
        <w:autoSpaceDE w:val="0"/>
        <w:autoSpaceDN w:val="0"/>
        <w:spacing w:line="500" w:lineRule="exact"/>
        <w:ind w:left="3840"/>
        <w:jc w:val="left"/>
        <w:rPr>
          <w:b/>
          <w:sz w:val="24"/>
        </w:rPr>
      </w:pPr>
      <w:r>
        <w:rPr>
          <w:sz w:val="24"/>
          <w:szCs w:val="24"/>
        </w:rPr>
        <w:t>日期：</w:t>
      </w:r>
    </w:p>
    <w:p w:rsidR="009F200E" w:rsidRDefault="00A0780E">
      <w:pPr>
        <w:widowControl/>
        <w:jc w:val="left"/>
        <w:rPr>
          <w:b/>
          <w:sz w:val="24"/>
        </w:rPr>
      </w:pPr>
      <w:r>
        <w:rPr>
          <w:b/>
          <w:sz w:val="24"/>
        </w:rPr>
        <w:br w:type="page"/>
      </w:r>
    </w:p>
    <w:p w:rsidR="009F200E" w:rsidRDefault="00A0780E">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9F200E" w:rsidRDefault="009F200E">
      <w:pPr>
        <w:autoSpaceDE w:val="0"/>
        <w:autoSpaceDN w:val="0"/>
        <w:adjustRightInd w:val="0"/>
        <w:spacing w:line="560" w:lineRule="exact"/>
        <w:outlineLvl w:val="0"/>
        <w:rPr>
          <w:b/>
          <w:sz w:val="24"/>
        </w:rPr>
      </w:pPr>
    </w:p>
    <w:p w:rsidR="009F200E" w:rsidRDefault="009F200E">
      <w:pPr>
        <w:tabs>
          <w:tab w:val="left" w:pos="412"/>
          <w:tab w:val="left" w:pos="618"/>
        </w:tabs>
        <w:spacing w:line="520" w:lineRule="exact"/>
        <w:jc w:val="center"/>
        <w:rPr>
          <w:sz w:val="24"/>
          <w:szCs w:val="21"/>
        </w:rPr>
      </w:pPr>
    </w:p>
    <w:sectPr w:rsidR="009F200E">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780E">
      <w:r>
        <w:separator/>
      </w:r>
    </w:p>
  </w:endnote>
  <w:endnote w:type="continuationSeparator" w:id="0">
    <w:p w:rsidR="00000000" w:rsidRDefault="00A0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0E" w:rsidRDefault="00A0780E">
    <w:pPr>
      <w:pStyle w:val="aa"/>
      <w:jc w:val="center"/>
    </w:pPr>
    <w:r>
      <w:rPr>
        <w:b/>
      </w:rPr>
      <w:fldChar w:fldCharType="begin"/>
    </w:r>
    <w:r>
      <w:rPr>
        <w:b/>
      </w:rPr>
      <w:instrText>PAGE  \* Arabic  \* MERGEFORMAT</w:instrText>
    </w:r>
    <w:r>
      <w:rPr>
        <w:b/>
      </w:rPr>
      <w:fldChar w:fldCharType="separate"/>
    </w:r>
    <w:r>
      <w:rPr>
        <w:b/>
        <w:lang w:val="zh-CN"/>
      </w:rPr>
      <w:t>13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780E">
      <w:r>
        <w:separator/>
      </w:r>
    </w:p>
  </w:footnote>
  <w:footnote w:type="continuationSeparator" w:id="0">
    <w:p w:rsidR="00000000" w:rsidRDefault="00A07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0E" w:rsidRDefault="009F200E">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
    <w:nsid w:val="6475A5A6"/>
    <w:multiLevelType w:val="singleLevel"/>
    <w:tmpl w:val="6475A5A6"/>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OGY4NGRlMTQwZDBkMjAxYzQxZGFlMTRhZTIxNjQ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00E"/>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80E"/>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3B22A57"/>
    <w:rsid w:val="640B2783"/>
    <w:rsid w:val="71426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D5F32-9978-4A7C-8A22-89513E3E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6352</Words>
  <Characters>36208</Characters>
  <Application>Microsoft Office Word</Application>
  <DocSecurity>0</DocSecurity>
  <Lines>301</Lines>
  <Paragraphs>84</Paragraphs>
  <ScaleCrop>false</ScaleCrop>
  <Company>MS</Company>
  <LinksUpToDate>false</LinksUpToDate>
  <CharactersWithSpaces>42476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2025-03-21T01:11:00Z</dcterms:created>
  <dcterms:modified xsi:type="dcterms:W3CDTF">2025-03-21T01:11:00Z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F979D328247049C1AE10E60B0766400B_13</vt:lpwstr>
  </property>
</Properties>
</file>